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246CB" w14:textId="39220DFA" w:rsidR="000B4743" w:rsidRDefault="003A5CDD" w:rsidP="0024437B">
      <w:pPr>
        <w:spacing w:before="80" w:after="80" w:line="120" w:lineRule="atLeast"/>
        <w:jc w:val="both"/>
        <w:rPr>
          <w:rFonts w:ascii="Arial" w:hAnsi="Arial" w:cs="Arial"/>
          <w:b/>
          <w:bCs/>
          <w:sz w:val="24"/>
          <w:szCs w:val="24"/>
          <w:lang w:eastAsia="es-ES"/>
        </w:rPr>
      </w:pPr>
      <w:r w:rsidRPr="002D5DBD">
        <w:rPr>
          <w:rFonts w:ascii="Arial" w:hAnsi="Arial" w:cs="Arial"/>
          <w:b/>
          <w:bCs/>
          <w:noProof/>
          <w:sz w:val="24"/>
          <w:szCs w:val="24"/>
          <w:lang w:eastAsia="es-ES"/>
        </w:rPr>
        <w:drawing>
          <wp:anchor distT="0" distB="0" distL="114300" distR="114300" simplePos="0" relativeHeight="251661312" behindDoc="0" locked="0" layoutInCell="1" allowOverlap="1" wp14:anchorId="1ED67081" wp14:editId="670BA2FA">
            <wp:simplePos x="0" y="0"/>
            <wp:positionH relativeFrom="leftMargin">
              <wp:align>right</wp:align>
            </wp:positionH>
            <wp:positionV relativeFrom="paragraph">
              <wp:posOffset>327660</wp:posOffset>
            </wp:positionV>
            <wp:extent cx="526939" cy="787906"/>
            <wp:effectExtent l="0" t="0" r="698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CUDO RETOCAD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939" cy="7879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sz w:val="24"/>
          <w:szCs w:val="24"/>
          <w:lang w:eastAsia="es-ES"/>
        </w:rPr>
        <w:t xml:space="preserve">    </w:t>
      </w:r>
      <w:r w:rsidR="00E23D74">
        <w:rPr>
          <w:rFonts w:ascii="Arial" w:hAnsi="Arial" w:cs="Arial"/>
          <w:b/>
          <w:bCs/>
          <w:sz w:val="24"/>
          <w:szCs w:val="24"/>
          <w:lang w:eastAsia="es-ES"/>
        </w:rPr>
        <w:t xml:space="preserve">                                Serantes (452 m) desde Portugalete</w:t>
      </w:r>
    </w:p>
    <w:p w14:paraId="14F7BE83" w14:textId="1F8C9923" w:rsidR="00025E02" w:rsidRPr="00C77225" w:rsidRDefault="00EE3D5F" w:rsidP="0024437B">
      <w:pPr>
        <w:spacing w:before="80" w:after="80" w:line="120" w:lineRule="atLeast"/>
        <w:jc w:val="both"/>
        <w:rPr>
          <w:rFonts w:ascii="Arial" w:hAnsi="Arial" w:cs="Arial"/>
          <w:b/>
          <w:bCs/>
          <w:sz w:val="24"/>
          <w:szCs w:val="24"/>
          <w:lang w:eastAsia="es-ES"/>
        </w:rPr>
      </w:pPr>
      <w:r w:rsidRPr="00110473">
        <w:rPr>
          <w:rFonts w:ascii="Arial" w:hAnsi="Arial" w:cs="Arial"/>
          <w:b/>
          <w:noProof/>
          <w:color w:val="333333"/>
          <w:sz w:val="4"/>
          <w:szCs w:val="4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50A9B45E" wp14:editId="336CDA85">
            <wp:simplePos x="0" y="0"/>
            <wp:positionH relativeFrom="margin">
              <wp:posOffset>3885565</wp:posOffset>
            </wp:positionH>
            <wp:positionV relativeFrom="paragraph">
              <wp:posOffset>78105</wp:posOffset>
            </wp:positionV>
            <wp:extent cx="2066925" cy="94297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ificulta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28F3F" w14:textId="5F4B4DF6" w:rsidR="00502DFA" w:rsidRDefault="0045090A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 </w:t>
      </w:r>
      <w:r w:rsidR="003A5CDD">
        <w:rPr>
          <w:rFonts w:ascii="Arial" w:hAnsi="Arial" w:cs="Arial"/>
          <w:color w:val="000000"/>
        </w:rPr>
        <w:t xml:space="preserve">   </w:t>
      </w:r>
      <w:proofErr w:type="spellStart"/>
      <w:r w:rsidR="00502DFA">
        <w:rPr>
          <w:rFonts w:ascii="Arial" w:hAnsi="Arial" w:cs="Arial"/>
          <w:color w:val="000000"/>
        </w:rPr>
        <w:t>Distantzia</w:t>
      </w:r>
      <w:proofErr w:type="spellEnd"/>
      <w:r w:rsidR="00502DFA">
        <w:rPr>
          <w:rFonts w:ascii="Arial" w:hAnsi="Arial" w:cs="Arial"/>
          <w:color w:val="000000"/>
        </w:rPr>
        <w:t xml:space="preserve">/Distancia = </w:t>
      </w:r>
      <w:r w:rsidR="00E23D74">
        <w:rPr>
          <w:rFonts w:ascii="Arial" w:hAnsi="Arial" w:cs="Arial"/>
          <w:b/>
          <w:color w:val="000000"/>
        </w:rPr>
        <w:t>9</w:t>
      </w:r>
      <w:r w:rsidR="008B64A1">
        <w:rPr>
          <w:rFonts w:ascii="Arial" w:hAnsi="Arial" w:cs="Arial"/>
          <w:b/>
          <w:color w:val="000000"/>
        </w:rPr>
        <w:t>,</w:t>
      </w:r>
      <w:r w:rsidR="00E23D74">
        <w:rPr>
          <w:rFonts w:ascii="Arial" w:hAnsi="Arial" w:cs="Arial"/>
          <w:b/>
          <w:color w:val="000000"/>
        </w:rPr>
        <w:t>7</w:t>
      </w:r>
      <w:r w:rsidR="00502DFA">
        <w:rPr>
          <w:rFonts w:ascii="Arial" w:hAnsi="Arial" w:cs="Arial"/>
          <w:b/>
          <w:color w:val="000000"/>
        </w:rPr>
        <w:t xml:space="preserve"> km</w:t>
      </w:r>
    </w:p>
    <w:p w14:paraId="4DEE31E3" w14:textId="56743758" w:rsidR="00502DFA" w:rsidRDefault="003A5CDD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 xml:space="preserve">   </w:t>
      </w:r>
      <w:r w:rsidR="00C77225">
        <w:rPr>
          <w:rFonts w:ascii="Arial" w:hAnsi="Arial" w:cs="Arial"/>
        </w:rPr>
        <w:t xml:space="preserve"> </w:t>
      </w:r>
      <w:r w:rsidR="00502DFA">
        <w:rPr>
          <w:rFonts w:ascii="Arial" w:hAnsi="Arial" w:cs="Arial"/>
        </w:rPr>
        <w:t>Aurreikusitako denbora</w:t>
      </w:r>
      <w:r w:rsidR="00502DFA">
        <w:rPr>
          <w:rFonts w:ascii="Arial" w:hAnsi="Arial" w:cs="Arial"/>
          <w:color w:val="000000"/>
        </w:rPr>
        <w:t xml:space="preserve"> /Tiempo estimado = </w:t>
      </w:r>
      <w:r w:rsidR="00E23D74">
        <w:rPr>
          <w:rFonts w:ascii="Arial" w:hAnsi="Arial" w:cs="Arial"/>
          <w:b/>
          <w:color w:val="000000"/>
        </w:rPr>
        <w:t>3</w:t>
      </w:r>
      <w:r w:rsidR="00E46A3D">
        <w:rPr>
          <w:rFonts w:ascii="Arial" w:hAnsi="Arial" w:cs="Arial"/>
          <w:b/>
          <w:color w:val="000000"/>
        </w:rPr>
        <w:t>,5</w:t>
      </w:r>
      <w:r w:rsidR="00502DFA">
        <w:rPr>
          <w:rFonts w:ascii="Arial" w:hAnsi="Arial" w:cs="Arial"/>
          <w:b/>
          <w:color w:val="000000"/>
        </w:rPr>
        <w:t xml:space="preserve"> </w:t>
      </w:r>
      <w:proofErr w:type="spellStart"/>
      <w:r w:rsidR="00502DFA">
        <w:rPr>
          <w:rFonts w:ascii="Arial" w:hAnsi="Arial" w:cs="Arial"/>
          <w:b/>
          <w:color w:val="000000"/>
        </w:rPr>
        <w:t>ordu</w:t>
      </w:r>
      <w:proofErr w:type="spellEnd"/>
    </w:p>
    <w:p w14:paraId="45FCAEAD" w14:textId="6630F2E1" w:rsidR="00502DFA" w:rsidRDefault="00C77225" w:rsidP="000B4743">
      <w:pPr>
        <w:pStyle w:val="NormalWeb"/>
        <w:spacing w:before="80" w:beforeAutospacing="0" w:after="80" w:afterAutospacing="0" w:line="120" w:lineRule="atLeast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 xml:space="preserve"> </w:t>
      </w:r>
      <w:r w:rsidR="003A5CDD">
        <w:rPr>
          <w:rFonts w:ascii="Arial" w:hAnsi="Arial" w:cs="Arial"/>
        </w:rPr>
        <w:t xml:space="preserve">   </w:t>
      </w:r>
      <w:proofErr w:type="spellStart"/>
      <w:r w:rsidR="00502DFA">
        <w:rPr>
          <w:rFonts w:ascii="Arial" w:hAnsi="Arial" w:cs="Arial"/>
        </w:rPr>
        <w:t>Garaiera</w:t>
      </w:r>
      <w:proofErr w:type="spellEnd"/>
      <w:r w:rsidR="00502DFA">
        <w:rPr>
          <w:rFonts w:ascii="Arial" w:hAnsi="Arial" w:cs="Arial"/>
        </w:rPr>
        <w:t xml:space="preserve"> </w:t>
      </w:r>
      <w:proofErr w:type="spellStart"/>
      <w:r w:rsidR="00502DFA">
        <w:rPr>
          <w:rFonts w:ascii="Arial" w:hAnsi="Arial" w:cs="Arial"/>
        </w:rPr>
        <w:t>positiboa</w:t>
      </w:r>
      <w:proofErr w:type="spellEnd"/>
      <w:r w:rsidR="00502DFA">
        <w:rPr>
          <w:rFonts w:ascii="Arial" w:hAnsi="Arial" w:cs="Arial"/>
        </w:rPr>
        <w:t xml:space="preserve"> /</w:t>
      </w:r>
      <w:r w:rsidR="00502DFA">
        <w:rPr>
          <w:rFonts w:ascii="Arial" w:hAnsi="Arial" w:cs="Arial"/>
          <w:color w:val="000000"/>
        </w:rPr>
        <w:t xml:space="preserve">Desnivel positivo = </w:t>
      </w:r>
      <w:r w:rsidR="00E23D74">
        <w:rPr>
          <w:rFonts w:ascii="Arial" w:hAnsi="Arial" w:cs="Arial"/>
          <w:b/>
          <w:color w:val="000000"/>
        </w:rPr>
        <w:t>444</w:t>
      </w:r>
      <w:r w:rsidR="00E46A3D">
        <w:rPr>
          <w:rFonts w:ascii="Arial" w:hAnsi="Arial" w:cs="Arial"/>
          <w:color w:val="000000"/>
        </w:rPr>
        <w:t xml:space="preserve"> </w:t>
      </w:r>
      <w:proofErr w:type="spellStart"/>
      <w:r w:rsidR="00502DFA">
        <w:rPr>
          <w:rFonts w:ascii="Arial" w:hAnsi="Arial" w:cs="Arial"/>
          <w:b/>
          <w:color w:val="000000"/>
        </w:rPr>
        <w:t>mts</w:t>
      </w:r>
      <w:proofErr w:type="spellEnd"/>
    </w:p>
    <w:p w14:paraId="09C5FB31" w14:textId="04366C54" w:rsidR="000B4743" w:rsidRDefault="003A5CDD" w:rsidP="000B4743">
      <w:pPr>
        <w:pStyle w:val="NormalWeb"/>
        <w:spacing w:before="0" w:beforeAutospacing="0" w:after="120" w:afterAutospacing="0"/>
        <w:rPr>
          <w:rFonts w:ascii="Arial" w:hAnsi="Arial" w:cs="Arial"/>
          <w:b/>
          <w:color w:val="000000"/>
        </w:rPr>
      </w:pPr>
      <w:r>
        <w:rPr>
          <w:rFonts w:ascii="Arial" w:hAnsi="Arial" w:cs="Arial"/>
        </w:rPr>
        <w:t xml:space="preserve">   </w:t>
      </w:r>
      <w:r w:rsidR="00C77225">
        <w:rPr>
          <w:rFonts w:ascii="Arial" w:hAnsi="Arial" w:cs="Arial"/>
        </w:rPr>
        <w:t xml:space="preserve"> </w:t>
      </w:r>
      <w:proofErr w:type="spellStart"/>
      <w:r w:rsidR="000B4743" w:rsidRPr="006725D8">
        <w:rPr>
          <w:rFonts w:ascii="Arial" w:hAnsi="Arial" w:cs="Arial"/>
        </w:rPr>
        <w:t>Zailtasu</w:t>
      </w:r>
      <w:r w:rsidR="000B4743">
        <w:rPr>
          <w:rFonts w:ascii="Arial" w:hAnsi="Arial" w:cs="Arial"/>
        </w:rPr>
        <w:t>n</w:t>
      </w:r>
      <w:proofErr w:type="spellEnd"/>
      <w:r w:rsidR="000B4743">
        <w:rPr>
          <w:rFonts w:ascii="Arial" w:hAnsi="Arial" w:cs="Arial"/>
        </w:rPr>
        <w:t xml:space="preserve"> </w:t>
      </w:r>
      <w:proofErr w:type="spellStart"/>
      <w:r w:rsidR="000B4743">
        <w:rPr>
          <w:rFonts w:ascii="Arial" w:hAnsi="Arial" w:cs="Arial"/>
        </w:rPr>
        <w:t>teknikoa</w:t>
      </w:r>
      <w:proofErr w:type="spellEnd"/>
      <w:r w:rsidR="000B4743" w:rsidRPr="006725D8">
        <w:rPr>
          <w:rFonts w:ascii="Arial" w:hAnsi="Arial" w:cs="Arial"/>
        </w:rPr>
        <w:t>/</w:t>
      </w:r>
      <w:r w:rsidR="000B4743" w:rsidRPr="006725D8">
        <w:rPr>
          <w:rFonts w:ascii="Arial" w:hAnsi="Arial" w:cs="Arial"/>
          <w:color w:val="000000"/>
        </w:rPr>
        <w:t>Dificultad</w:t>
      </w:r>
      <w:r w:rsidR="000B4743">
        <w:rPr>
          <w:rFonts w:ascii="Arial" w:hAnsi="Arial" w:cs="Arial"/>
          <w:color w:val="000000"/>
        </w:rPr>
        <w:t xml:space="preserve"> técnica</w:t>
      </w:r>
      <w:r w:rsidR="000B4743" w:rsidRPr="006725D8">
        <w:rPr>
          <w:rFonts w:ascii="Arial" w:hAnsi="Arial" w:cs="Arial"/>
          <w:color w:val="000000"/>
        </w:rPr>
        <w:t xml:space="preserve"> = </w:t>
      </w:r>
      <w:proofErr w:type="spellStart"/>
      <w:r w:rsidR="00C77225">
        <w:rPr>
          <w:rFonts w:ascii="Arial" w:hAnsi="Arial" w:cs="Arial"/>
          <w:b/>
          <w:color w:val="000000"/>
        </w:rPr>
        <w:t>Erreza</w:t>
      </w:r>
      <w:proofErr w:type="spellEnd"/>
      <w:r w:rsidR="000B4743" w:rsidRPr="006725D8">
        <w:rPr>
          <w:rFonts w:ascii="Arial" w:hAnsi="Arial" w:cs="Arial"/>
          <w:b/>
          <w:color w:val="000000"/>
        </w:rPr>
        <w:t>/</w:t>
      </w:r>
      <w:r w:rsidR="00C77225">
        <w:rPr>
          <w:rFonts w:ascii="Arial" w:hAnsi="Arial" w:cs="Arial"/>
          <w:b/>
          <w:color w:val="000000"/>
        </w:rPr>
        <w:t>Fácil</w:t>
      </w:r>
    </w:p>
    <w:p w14:paraId="0B424033" w14:textId="348C632A" w:rsidR="000B4743" w:rsidRDefault="00C77225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3A5CDD">
        <w:rPr>
          <w:rFonts w:ascii="Arial" w:hAnsi="Arial" w:cs="Arial"/>
        </w:rPr>
        <w:t xml:space="preserve">   </w:t>
      </w:r>
      <w:proofErr w:type="spellStart"/>
      <w:r w:rsidR="000B4743">
        <w:rPr>
          <w:rFonts w:ascii="Arial" w:hAnsi="Arial" w:cs="Arial"/>
        </w:rPr>
        <w:t>Zailtasunaren</w:t>
      </w:r>
      <w:proofErr w:type="spellEnd"/>
      <w:r w:rsidR="000B4743">
        <w:rPr>
          <w:rFonts w:ascii="Arial" w:hAnsi="Arial" w:cs="Arial"/>
        </w:rPr>
        <w:t xml:space="preserve"> </w:t>
      </w:r>
      <w:proofErr w:type="spellStart"/>
      <w:r w:rsidR="000B4743">
        <w:rPr>
          <w:rFonts w:ascii="Arial" w:hAnsi="Arial" w:cs="Arial"/>
        </w:rPr>
        <w:t>indizea</w:t>
      </w:r>
      <w:proofErr w:type="spellEnd"/>
      <w:r w:rsidR="000B4743">
        <w:rPr>
          <w:rFonts w:ascii="Arial" w:hAnsi="Arial" w:cs="Arial"/>
        </w:rPr>
        <w:t>/</w:t>
      </w:r>
      <w:proofErr w:type="spellStart"/>
      <w:r w:rsidR="000B4743">
        <w:rPr>
          <w:rFonts w:ascii="Arial" w:hAnsi="Arial" w:cs="Arial"/>
        </w:rPr>
        <w:t>Indice</w:t>
      </w:r>
      <w:proofErr w:type="spellEnd"/>
      <w:r w:rsidR="000B4743">
        <w:rPr>
          <w:rFonts w:ascii="Arial" w:hAnsi="Arial" w:cs="Arial"/>
        </w:rPr>
        <w:t xml:space="preserve"> de dificultad = </w:t>
      </w:r>
      <w:r w:rsidR="00E23D74">
        <w:rPr>
          <w:rFonts w:ascii="Arial" w:hAnsi="Arial" w:cs="Arial"/>
          <w:b/>
        </w:rPr>
        <w:t>52</w:t>
      </w:r>
      <w:r w:rsidR="000B4743">
        <w:rPr>
          <w:rFonts w:ascii="Arial" w:hAnsi="Arial" w:cs="Arial"/>
        </w:rPr>
        <w:t xml:space="preserve"> (</w:t>
      </w:r>
      <w:r w:rsidR="000B4743" w:rsidRPr="00B90492">
        <w:rPr>
          <w:rFonts w:ascii="Arial" w:hAnsi="Arial" w:cs="Arial"/>
          <w:b/>
        </w:rPr>
        <w:t>consultar tabla adjunta</w:t>
      </w:r>
      <w:r w:rsidR="000B4743">
        <w:rPr>
          <w:rFonts w:ascii="Arial" w:hAnsi="Arial" w:cs="Arial"/>
          <w:b/>
        </w:rPr>
        <w:t>)</w:t>
      </w:r>
    </w:p>
    <w:p w14:paraId="0F2A53DA" w14:textId="77777777" w:rsidR="0024437B" w:rsidRDefault="0024437B" w:rsidP="000B4743">
      <w:pPr>
        <w:pStyle w:val="NormalWeb"/>
        <w:spacing w:before="0" w:beforeAutospacing="0" w:after="120" w:afterAutospacing="0"/>
        <w:rPr>
          <w:rFonts w:ascii="Arial" w:hAnsi="Arial" w:cs="Arial"/>
          <w:b/>
        </w:rPr>
      </w:pPr>
    </w:p>
    <w:p w14:paraId="170093C1" w14:textId="28AA34F3" w:rsidR="004B39D0" w:rsidRPr="004B39D0" w:rsidRDefault="004B39D0" w:rsidP="004B39D0">
      <w:pPr>
        <w:numPr>
          <w:ilvl w:val="0"/>
          <w:numId w:val="1"/>
        </w:numPr>
        <w:spacing w:after="120" w:line="270" w:lineRule="atLeast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B39D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Inicio en </w:t>
      </w: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la Sede del Grupo de Montaña Ganerantz</w:t>
      </w:r>
    </w:p>
    <w:p w14:paraId="0C30FE47" w14:textId="77777777" w:rsidR="004B39D0" w:rsidRPr="004B39D0" w:rsidRDefault="004B39D0" w:rsidP="004B39D0">
      <w:pPr>
        <w:numPr>
          <w:ilvl w:val="1"/>
          <w:numId w:val="1"/>
        </w:numPr>
        <w:spacing w:after="120" w:line="270" w:lineRule="atLeast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B39D0">
        <w:rPr>
          <w:rFonts w:ascii="Arial" w:eastAsia="Times New Roman" w:hAnsi="Arial" w:cs="Arial"/>
          <w:sz w:val="24"/>
          <w:szCs w:val="24"/>
          <w:lang w:eastAsia="es-ES"/>
        </w:rPr>
        <w:t>Se comienza caminando por calles residenciales hasta encontrar caminos rurales que se adentran en el monte.</w:t>
      </w:r>
    </w:p>
    <w:p w14:paraId="4E978EE2" w14:textId="77777777" w:rsidR="004B39D0" w:rsidRPr="004B39D0" w:rsidRDefault="004B39D0" w:rsidP="004B39D0">
      <w:pPr>
        <w:numPr>
          <w:ilvl w:val="1"/>
          <w:numId w:val="1"/>
        </w:numPr>
        <w:spacing w:after="120" w:line="270" w:lineRule="atLeast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B39D0">
        <w:rPr>
          <w:rFonts w:ascii="Arial" w:eastAsia="Times New Roman" w:hAnsi="Arial" w:cs="Arial"/>
          <w:sz w:val="24"/>
          <w:szCs w:val="24"/>
          <w:lang w:eastAsia="es-ES"/>
        </w:rPr>
        <w:t xml:space="preserve">Pronto se deja atrás el asfalto y se toma una </w:t>
      </w:r>
      <w:r w:rsidRPr="004B39D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pista de tierra</w:t>
      </w:r>
      <w:r w:rsidRPr="004B39D0">
        <w:rPr>
          <w:rFonts w:ascii="Arial" w:eastAsia="Times New Roman" w:hAnsi="Arial" w:cs="Arial"/>
          <w:sz w:val="24"/>
          <w:szCs w:val="24"/>
          <w:lang w:eastAsia="es-ES"/>
        </w:rPr>
        <w:t xml:space="preserve"> o sendero bien marcado que comienza a ganar altura.</w:t>
      </w:r>
    </w:p>
    <w:p w14:paraId="27514A92" w14:textId="77777777" w:rsidR="004B39D0" w:rsidRPr="004B39D0" w:rsidRDefault="004B39D0" w:rsidP="004B39D0">
      <w:pPr>
        <w:numPr>
          <w:ilvl w:val="0"/>
          <w:numId w:val="1"/>
        </w:numPr>
        <w:spacing w:after="120" w:line="270" w:lineRule="atLeast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B39D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Tramo de subida</w:t>
      </w:r>
    </w:p>
    <w:p w14:paraId="74A68E0A" w14:textId="24BE26B2" w:rsidR="004B39D0" w:rsidRPr="004B39D0" w:rsidRDefault="004B39D0" w:rsidP="004B39D0">
      <w:pPr>
        <w:numPr>
          <w:ilvl w:val="1"/>
          <w:numId w:val="1"/>
        </w:numPr>
        <w:spacing w:after="120" w:line="270" w:lineRule="atLeast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B39D0">
        <w:rPr>
          <w:rFonts w:ascii="Arial" w:eastAsia="Times New Roman" w:hAnsi="Arial" w:cs="Arial"/>
          <w:sz w:val="24"/>
          <w:szCs w:val="24"/>
          <w:lang w:eastAsia="es-ES"/>
        </w:rPr>
        <w:t>A medida que se asciende, el camino se vuelve más empinado</w:t>
      </w:r>
      <w:r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Pr="004B39D0">
        <w:rPr>
          <w:rFonts w:ascii="Arial" w:eastAsia="Times New Roman" w:hAnsi="Arial" w:cs="Arial"/>
          <w:sz w:val="24"/>
          <w:szCs w:val="24"/>
          <w:lang w:eastAsia="es-ES"/>
        </w:rPr>
        <w:t xml:space="preserve"> pero es muy transitable.</w:t>
      </w:r>
    </w:p>
    <w:p w14:paraId="34A40F05" w14:textId="77777777" w:rsidR="004B39D0" w:rsidRPr="004B39D0" w:rsidRDefault="004B39D0" w:rsidP="004B39D0">
      <w:pPr>
        <w:numPr>
          <w:ilvl w:val="1"/>
          <w:numId w:val="1"/>
        </w:numPr>
        <w:spacing w:after="120" w:line="270" w:lineRule="atLeast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B39D0">
        <w:rPr>
          <w:rFonts w:ascii="Arial" w:eastAsia="Times New Roman" w:hAnsi="Arial" w:cs="Arial"/>
          <w:sz w:val="24"/>
          <w:szCs w:val="24"/>
          <w:lang w:eastAsia="es-ES"/>
        </w:rPr>
        <w:t xml:space="preserve">Hay zonas con </w:t>
      </w:r>
      <w:r w:rsidRPr="004B39D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pinos, eucaliptos</w:t>
      </w:r>
      <w:r w:rsidRPr="004B39D0">
        <w:rPr>
          <w:rFonts w:ascii="Arial" w:eastAsia="Times New Roman" w:hAnsi="Arial" w:cs="Arial"/>
          <w:sz w:val="24"/>
          <w:szCs w:val="24"/>
          <w:lang w:eastAsia="es-ES"/>
        </w:rPr>
        <w:t xml:space="preserve"> y vegetación autóctona.</w:t>
      </w:r>
    </w:p>
    <w:p w14:paraId="14E0F030" w14:textId="77777777" w:rsidR="004B39D0" w:rsidRPr="004B39D0" w:rsidRDefault="004B39D0" w:rsidP="004B39D0">
      <w:pPr>
        <w:numPr>
          <w:ilvl w:val="1"/>
          <w:numId w:val="1"/>
        </w:numPr>
        <w:spacing w:after="120" w:line="270" w:lineRule="atLeast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B39D0">
        <w:rPr>
          <w:rFonts w:ascii="Arial" w:eastAsia="Times New Roman" w:hAnsi="Arial" w:cs="Arial"/>
          <w:sz w:val="24"/>
          <w:szCs w:val="24"/>
          <w:lang w:eastAsia="es-ES"/>
        </w:rPr>
        <w:t xml:space="preserve">Se pasa por antiguos </w:t>
      </w:r>
      <w:r w:rsidRPr="004B39D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búnkeres y fortificaciones</w:t>
      </w:r>
      <w:r w:rsidRPr="004B39D0">
        <w:rPr>
          <w:rFonts w:ascii="Arial" w:eastAsia="Times New Roman" w:hAnsi="Arial" w:cs="Arial"/>
          <w:sz w:val="24"/>
          <w:szCs w:val="24"/>
          <w:lang w:eastAsia="es-ES"/>
        </w:rPr>
        <w:t xml:space="preserve"> de la época de las guerras carlistas y la Guerra Civil, lo que da un interés histórico a la ruta.</w:t>
      </w:r>
    </w:p>
    <w:p w14:paraId="146B0BDA" w14:textId="77777777" w:rsidR="004B39D0" w:rsidRPr="004B39D0" w:rsidRDefault="004B39D0" w:rsidP="004B39D0">
      <w:pPr>
        <w:numPr>
          <w:ilvl w:val="0"/>
          <w:numId w:val="1"/>
        </w:numPr>
        <w:spacing w:after="120" w:line="270" w:lineRule="atLeast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B39D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Tramo final</w:t>
      </w:r>
    </w:p>
    <w:p w14:paraId="69B25653" w14:textId="77777777" w:rsidR="004B39D0" w:rsidRPr="004B39D0" w:rsidRDefault="004B39D0" w:rsidP="004B39D0">
      <w:pPr>
        <w:numPr>
          <w:ilvl w:val="1"/>
          <w:numId w:val="1"/>
        </w:numPr>
        <w:spacing w:after="120" w:line="270" w:lineRule="atLeast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B39D0">
        <w:rPr>
          <w:rFonts w:ascii="Arial" w:eastAsia="Times New Roman" w:hAnsi="Arial" w:cs="Arial"/>
          <w:sz w:val="24"/>
          <w:szCs w:val="24"/>
          <w:lang w:eastAsia="es-ES"/>
        </w:rPr>
        <w:t>La parte más empinada llega cerca de la cima, pero el esfuerzo se ve recompensado con las vistas.</w:t>
      </w:r>
    </w:p>
    <w:p w14:paraId="79A6ADD4" w14:textId="77777777" w:rsidR="004B39D0" w:rsidRPr="004B39D0" w:rsidRDefault="004B39D0" w:rsidP="004B39D0">
      <w:pPr>
        <w:numPr>
          <w:ilvl w:val="1"/>
          <w:numId w:val="1"/>
        </w:numPr>
        <w:spacing w:after="120" w:line="270" w:lineRule="atLeast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B39D0">
        <w:rPr>
          <w:rFonts w:ascii="Arial" w:eastAsia="Times New Roman" w:hAnsi="Arial" w:cs="Arial"/>
          <w:sz w:val="24"/>
          <w:szCs w:val="24"/>
          <w:lang w:eastAsia="es-ES"/>
        </w:rPr>
        <w:t xml:space="preserve">Se puede acceder directamente a la </w:t>
      </w:r>
      <w:r w:rsidRPr="004B39D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cima del Serantes (451 m)</w:t>
      </w:r>
      <w:r w:rsidRPr="004B39D0">
        <w:rPr>
          <w:rFonts w:ascii="Arial" w:eastAsia="Times New Roman" w:hAnsi="Arial" w:cs="Arial"/>
          <w:sz w:val="24"/>
          <w:szCs w:val="24"/>
          <w:lang w:eastAsia="es-ES"/>
        </w:rPr>
        <w:t xml:space="preserve"> donde hay un </w:t>
      </w:r>
      <w:r w:rsidRPr="004B39D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vértice geodésico</w:t>
      </w:r>
      <w:r w:rsidRPr="004B39D0">
        <w:rPr>
          <w:rFonts w:ascii="Arial" w:eastAsia="Times New Roman" w:hAnsi="Arial" w:cs="Arial"/>
          <w:sz w:val="24"/>
          <w:szCs w:val="24"/>
          <w:lang w:eastAsia="es-ES"/>
        </w:rPr>
        <w:t xml:space="preserve">, una pequeña </w:t>
      </w:r>
      <w:r w:rsidRPr="004B39D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ermita</w:t>
      </w:r>
      <w:r w:rsidRPr="004B39D0">
        <w:rPr>
          <w:rFonts w:ascii="Arial" w:eastAsia="Times New Roman" w:hAnsi="Arial" w:cs="Arial"/>
          <w:sz w:val="24"/>
          <w:szCs w:val="24"/>
          <w:lang w:eastAsia="es-ES"/>
        </w:rPr>
        <w:t xml:space="preserve">, una </w:t>
      </w:r>
      <w:r w:rsidRPr="004B39D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antena</w:t>
      </w:r>
      <w:r w:rsidRPr="004B39D0">
        <w:rPr>
          <w:rFonts w:ascii="Arial" w:eastAsia="Times New Roman" w:hAnsi="Arial" w:cs="Arial"/>
          <w:sz w:val="24"/>
          <w:szCs w:val="24"/>
          <w:lang w:eastAsia="es-ES"/>
        </w:rPr>
        <w:t xml:space="preserve">, y restos del antiguo </w:t>
      </w:r>
      <w:r w:rsidRPr="004B39D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fuerte del Serantes</w:t>
      </w:r>
      <w:r w:rsidRPr="004B39D0">
        <w:rPr>
          <w:rFonts w:ascii="Arial" w:eastAsia="Times New Roman" w:hAnsi="Arial" w:cs="Arial"/>
          <w:sz w:val="24"/>
          <w:szCs w:val="24"/>
          <w:lang w:eastAsia="es-ES"/>
        </w:rPr>
        <w:t>.</w:t>
      </w:r>
    </w:p>
    <w:p w14:paraId="0A678BA4" w14:textId="77777777" w:rsidR="004B39D0" w:rsidRPr="004B39D0" w:rsidRDefault="00000000" w:rsidP="004B39D0">
      <w:pPr>
        <w:spacing w:after="120" w:line="270" w:lineRule="atLeast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pict w14:anchorId="32342F1F">
          <v:rect id="_x0000_i1025" style="width:0;height:1.5pt" o:hralign="center" o:hrstd="t" o:hr="t" fillcolor="#a0a0a0" stroked="f"/>
        </w:pict>
      </w:r>
    </w:p>
    <w:p w14:paraId="4164BC2A" w14:textId="41044122" w:rsidR="004B39D0" w:rsidRPr="004B39D0" w:rsidRDefault="004B39D0" w:rsidP="004B39D0">
      <w:pPr>
        <w:spacing w:after="120" w:line="270" w:lineRule="atLeast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>
        <w:rPr>
          <w:rFonts w:ascii="Segoe UI Emoji" w:eastAsia="Times New Roman" w:hAnsi="Segoe UI Emoji" w:cs="Segoe UI Emoji"/>
          <w:b/>
          <w:bCs/>
          <w:sz w:val="24"/>
          <w:szCs w:val="24"/>
          <w:lang w:eastAsia="es-ES"/>
        </w:rPr>
        <w:t xml:space="preserve">      </w:t>
      </w:r>
      <w:r w:rsidRPr="004B39D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Vistas desde la cima:</w:t>
      </w:r>
    </w:p>
    <w:p w14:paraId="509369D4" w14:textId="77777777" w:rsidR="004B39D0" w:rsidRPr="004B39D0" w:rsidRDefault="004B39D0" w:rsidP="004B39D0">
      <w:pPr>
        <w:numPr>
          <w:ilvl w:val="0"/>
          <w:numId w:val="2"/>
        </w:numPr>
        <w:spacing w:after="120" w:line="270" w:lineRule="atLeast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4B39D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Espectaculares panorámicas</w:t>
      </w:r>
      <w:r w:rsidRPr="004B39D0">
        <w:rPr>
          <w:rFonts w:ascii="Arial" w:eastAsia="Times New Roman" w:hAnsi="Arial" w:cs="Arial"/>
          <w:sz w:val="24"/>
          <w:szCs w:val="24"/>
          <w:lang w:eastAsia="es-ES"/>
        </w:rPr>
        <w:t xml:space="preserve"> de la </w:t>
      </w:r>
      <w:r w:rsidRPr="004B39D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Ría de Bilbao</w:t>
      </w:r>
      <w:r w:rsidRPr="004B39D0">
        <w:rPr>
          <w:rFonts w:ascii="Arial" w:eastAsia="Times New Roman" w:hAnsi="Arial" w:cs="Arial"/>
          <w:sz w:val="24"/>
          <w:szCs w:val="24"/>
          <w:lang w:eastAsia="es-ES"/>
        </w:rPr>
        <w:t xml:space="preserve">, el </w:t>
      </w:r>
      <w:r w:rsidRPr="004B39D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Abra</w:t>
      </w:r>
      <w:r w:rsidRPr="004B39D0">
        <w:rPr>
          <w:rFonts w:ascii="Arial" w:eastAsia="Times New Roman" w:hAnsi="Arial" w:cs="Arial"/>
          <w:sz w:val="24"/>
          <w:szCs w:val="24"/>
          <w:lang w:eastAsia="es-ES"/>
        </w:rPr>
        <w:t xml:space="preserve">, </w:t>
      </w:r>
      <w:r w:rsidRPr="004B39D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Santurtzi</w:t>
      </w:r>
      <w:r w:rsidRPr="004B39D0">
        <w:rPr>
          <w:rFonts w:ascii="Arial" w:eastAsia="Times New Roman" w:hAnsi="Arial" w:cs="Arial"/>
          <w:sz w:val="24"/>
          <w:szCs w:val="24"/>
          <w:lang w:eastAsia="es-ES"/>
        </w:rPr>
        <w:t xml:space="preserve">, </w:t>
      </w:r>
      <w:r w:rsidRPr="004B39D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Portugalete</w:t>
      </w:r>
      <w:r w:rsidRPr="004B39D0">
        <w:rPr>
          <w:rFonts w:ascii="Arial" w:eastAsia="Times New Roman" w:hAnsi="Arial" w:cs="Arial"/>
          <w:sz w:val="24"/>
          <w:szCs w:val="24"/>
          <w:lang w:eastAsia="es-ES"/>
        </w:rPr>
        <w:t xml:space="preserve">, </w:t>
      </w:r>
      <w:r w:rsidRPr="004B39D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Getxo</w:t>
      </w:r>
      <w:r w:rsidRPr="004B39D0">
        <w:rPr>
          <w:rFonts w:ascii="Arial" w:eastAsia="Times New Roman" w:hAnsi="Arial" w:cs="Arial"/>
          <w:sz w:val="24"/>
          <w:szCs w:val="24"/>
          <w:lang w:eastAsia="es-ES"/>
        </w:rPr>
        <w:t xml:space="preserve">, y en días claros se ve incluso </w:t>
      </w:r>
      <w:r w:rsidRPr="004B39D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Castro Urdiales</w:t>
      </w:r>
      <w:r w:rsidRPr="004B39D0">
        <w:rPr>
          <w:rFonts w:ascii="Arial" w:eastAsia="Times New Roman" w:hAnsi="Arial" w:cs="Arial"/>
          <w:sz w:val="24"/>
          <w:szCs w:val="24"/>
          <w:lang w:eastAsia="es-ES"/>
        </w:rPr>
        <w:t xml:space="preserve"> o </w:t>
      </w:r>
      <w:r w:rsidRPr="004B39D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el Gorbea</w:t>
      </w:r>
      <w:r w:rsidRPr="004B39D0">
        <w:rPr>
          <w:rFonts w:ascii="Arial" w:eastAsia="Times New Roman" w:hAnsi="Arial" w:cs="Arial"/>
          <w:sz w:val="24"/>
          <w:szCs w:val="24"/>
          <w:lang w:eastAsia="es-ES"/>
        </w:rPr>
        <w:t xml:space="preserve"> al fondo.</w:t>
      </w:r>
    </w:p>
    <w:p w14:paraId="67FA4434" w14:textId="77777777" w:rsidR="00FE5327" w:rsidRDefault="00FE5327" w:rsidP="00C77225">
      <w:pPr>
        <w:spacing w:after="120" w:line="270" w:lineRule="atLeast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14:paraId="2989999A" w14:textId="2B81ECBF" w:rsidR="00852CF1" w:rsidRDefault="00C77225" w:rsidP="00C77225">
      <w:pPr>
        <w:spacing w:after="120" w:line="270" w:lineRule="atLeast"/>
        <w:jc w:val="both"/>
        <w:rPr>
          <w:rFonts w:ascii="Arial" w:hAnsi="Arial" w:cs="Arial"/>
          <w:b/>
          <w:color w:val="333333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 </w:t>
      </w:r>
      <w:r w:rsidRPr="00C77225">
        <w:rPr>
          <w:rFonts w:ascii="Arial" w:hAnsi="Arial" w:cs="Arial"/>
          <w:b/>
          <w:bCs/>
          <w:sz w:val="28"/>
          <w:szCs w:val="28"/>
        </w:rPr>
        <w:t>MÓVIL  605 770 741</w:t>
      </w:r>
    </w:p>
    <w:sectPr w:rsidR="00852CF1" w:rsidSect="00025E02">
      <w:headerReference w:type="default" r:id="rId9"/>
      <w:pgSz w:w="11906" w:h="16838"/>
      <w:pgMar w:top="1021" w:right="1021" w:bottom="56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98397" w14:textId="77777777" w:rsidR="001862C5" w:rsidRDefault="001862C5" w:rsidP="008A10D7">
      <w:pPr>
        <w:spacing w:after="0" w:line="240" w:lineRule="auto"/>
      </w:pPr>
      <w:r>
        <w:separator/>
      </w:r>
    </w:p>
  </w:endnote>
  <w:endnote w:type="continuationSeparator" w:id="0">
    <w:p w14:paraId="3E0A10E6" w14:textId="77777777" w:rsidR="001862C5" w:rsidRDefault="001862C5" w:rsidP="008A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B4D4A" w14:textId="77777777" w:rsidR="001862C5" w:rsidRDefault="001862C5" w:rsidP="008A10D7">
      <w:pPr>
        <w:spacing w:after="0" w:line="240" w:lineRule="auto"/>
      </w:pPr>
      <w:r>
        <w:separator/>
      </w:r>
    </w:p>
  </w:footnote>
  <w:footnote w:type="continuationSeparator" w:id="0">
    <w:p w14:paraId="63CD3439" w14:textId="77777777" w:rsidR="001862C5" w:rsidRDefault="001862C5" w:rsidP="008A1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527C1" w14:textId="70892C8A" w:rsidR="008A10D7" w:rsidRPr="008A10D7" w:rsidRDefault="008A10D7">
    <w:pPr>
      <w:pStyle w:val="Encabezado"/>
      <w:rPr>
        <w:rFonts w:ascii="Arial" w:hAnsi="Arial" w:cs="Arial"/>
        <w:b/>
        <w:sz w:val="24"/>
        <w:szCs w:val="24"/>
      </w:rPr>
    </w:pPr>
    <w:r w:rsidRPr="008A10D7">
      <w:rPr>
        <w:rFonts w:ascii="Arial" w:hAnsi="Arial" w:cs="Arial"/>
        <w:b/>
        <w:sz w:val="24"/>
        <w:szCs w:val="24"/>
      </w:rPr>
      <w:t>20</w:t>
    </w:r>
    <w:r w:rsidR="003C56F6">
      <w:rPr>
        <w:rFonts w:ascii="Arial" w:hAnsi="Arial" w:cs="Arial"/>
        <w:b/>
        <w:sz w:val="24"/>
        <w:szCs w:val="24"/>
      </w:rPr>
      <w:t>2</w:t>
    </w:r>
    <w:r w:rsidR="008F42A7">
      <w:rPr>
        <w:rFonts w:ascii="Arial" w:hAnsi="Arial" w:cs="Arial"/>
        <w:b/>
        <w:sz w:val="24"/>
        <w:szCs w:val="24"/>
      </w:rPr>
      <w:t>7</w:t>
    </w:r>
    <w:r w:rsidRPr="008A10D7">
      <w:rPr>
        <w:rFonts w:ascii="Arial" w:hAnsi="Arial" w:cs="Arial"/>
        <w:b/>
        <w:sz w:val="24"/>
        <w:szCs w:val="24"/>
      </w:rPr>
      <w:t xml:space="preserve"> – </w:t>
    </w:r>
    <w:r w:rsidR="002F519D">
      <w:rPr>
        <w:rFonts w:ascii="Arial" w:hAnsi="Arial" w:cs="Arial"/>
        <w:b/>
        <w:sz w:val="24"/>
        <w:szCs w:val="24"/>
      </w:rPr>
      <w:t>01</w:t>
    </w:r>
    <w:r w:rsidRPr="008A10D7">
      <w:rPr>
        <w:rFonts w:ascii="Arial" w:hAnsi="Arial" w:cs="Arial"/>
        <w:b/>
        <w:sz w:val="24"/>
        <w:szCs w:val="24"/>
      </w:rPr>
      <w:t xml:space="preserve"> - </w:t>
    </w:r>
    <w:r w:rsidR="00E078EB">
      <w:rPr>
        <w:rFonts w:ascii="Arial" w:hAnsi="Arial" w:cs="Arial"/>
        <w:b/>
        <w:sz w:val="24"/>
        <w:szCs w:val="24"/>
      </w:rPr>
      <w:t>0</w:t>
    </w:r>
    <w:r w:rsidR="002F519D">
      <w:rPr>
        <w:rFonts w:ascii="Arial" w:hAnsi="Arial" w:cs="Arial"/>
        <w:b/>
        <w:sz w:val="24"/>
        <w:szCs w:val="24"/>
      </w:rPr>
      <w:t>1</w:t>
    </w:r>
  </w:p>
  <w:p w14:paraId="5AA2DEAB" w14:textId="77777777" w:rsidR="008A10D7" w:rsidRDefault="008A10D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C032B"/>
    <w:multiLevelType w:val="multilevel"/>
    <w:tmpl w:val="880A8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786BD5"/>
    <w:multiLevelType w:val="multilevel"/>
    <w:tmpl w:val="3F7AA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1662472">
    <w:abstractNumId w:val="1"/>
  </w:num>
  <w:num w:numId="2" w16cid:durableId="2139101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8C3"/>
    <w:rsid w:val="000160CE"/>
    <w:rsid w:val="00025E02"/>
    <w:rsid w:val="00056913"/>
    <w:rsid w:val="00062811"/>
    <w:rsid w:val="00074536"/>
    <w:rsid w:val="00077991"/>
    <w:rsid w:val="00081031"/>
    <w:rsid w:val="00091F41"/>
    <w:rsid w:val="00092798"/>
    <w:rsid w:val="000A15A6"/>
    <w:rsid w:val="000A3E26"/>
    <w:rsid w:val="000B4743"/>
    <w:rsid w:val="000C1941"/>
    <w:rsid w:val="000C4DEA"/>
    <w:rsid w:val="000D78C3"/>
    <w:rsid w:val="000E7E6B"/>
    <w:rsid w:val="000F0EDF"/>
    <w:rsid w:val="000F2A25"/>
    <w:rsid w:val="00110473"/>
    <w:rsid w:val="001174F4"/>
    <w:rsid w:val="00121634"/>
    <w:rsid w:val="001250E4"/>
    <w:rsid w:val="00133F85"/>
    <w:rsid w:val="00142838"/>
    <w:rsid w:val="00143110"/>
    <w:rsid w:val="0016177B"/>
    <w:rsid w:val="00173052"/>
    <w:rsid w:val="00174260"/>
    <w:rsid w:val="00183111"/>
    <w:rsid w:val="001862C5"/>
    <w:rsid w:val="001A15B7"/>
    <w:rsid w:val="001B726F"/>
    <w:rsid w:val="001E003B"/>
    <w:rsid w:val="001E2E39"/>
    <w:rsid w:val="001E727C"/>
    <w:rsid w:val="00222F3B"/>
    <w:rsid w:val="00230006"/>
    <w:rsid w:val="0024437B"/>
    <w:rsid w:val="002525C6"/>
    <w:rsid w:val="0025426E"/>
    <w:rsid w:val="002718FC"/>
    <w:rsid w:val="002A4ADB"/>
    <w:rsid w:val="002A5D1A"/>
    <w:rsid w:val="002B0453"/>
    <w:rsid w:val="002B1759"/>
    <w:rsid w:val="002B3A78"/>
    <w:rsid w:val="002C22C9"/>
    <w:rsid w:val="002C4CFD"/>
    <w:rsid w:val="002C7C22"/>
    <w:rsid w:val="002D245B"/>
    <w:rsid w:val="002D5DBD"/>
    <w:rsid w:val="002E2E15"/>
    <w:rsid w:val="002E6C87"/>
    <w:rsid w:val="002F2DA4"/>
    <w:rsid w:val="002F519D"/>
    <w:rsid w:val="002F6C47"/>
    <w:rsid w:val="003031CE"/>
    <w:rsid w:val="003109AD"/>
    <w:rsid w:val="0031550A"/>
    <w:rsid w:val="003160CB"/>
    <w:rsid w:val="003254A2"/>
    <w:rsid w:val="00342F04"/>
    <w:rsid w:val="0034709D"/>
    <w:rsid w:val="00352E85"/>
    <w:rsid w:val="003839A8"/>
    <w:rsid w:val="00384244"/>
    <w:rsid w:val="003930BE"/>
    <w:rsid w:val="00397B4B"/>
    <w:rsid w:val="003A4FFA"/>
    <w:rsid w:val="003A5CDD"/>
    <w:rsid w:val="003C56F6"/>
    <w:rsid w:val="003C57BB"/>
    <w:rsid w:val="003C6B1D"/>
    <w:rsid w:val="003C74FC"/>
    <w:rsid w:val="003D3381"/>
    <w:rsid w:val="003D38CA"/>
    <w:rsid w:val="00404AC9"/>
    <w:rsid w:val="004212DC"/>
    <w:rsid w:val="0045090A"/>
    <w:rsid w:val="00481605"/>
    <w:rsid w:val="00483D2A"/>
    <w:rsid w:val="004844FE"/>
    <w:rsid w:val="00490EBD"/>
    <w:rsid w:val="004B39D0"/>
    <w:rsid w:val="004C0316"/>
    <w:rsid w:val="004E33A1"/>
    <w:rsid w:val="004F35C0"/>
    <w:rsid w:val="00502DFA"/>
    <w:rsid w:val="00511AC4"/>
    <w:rsid w:val="00521548"/>
    <w:rsid w:val="0057246B"/>
    <w:rsid w:val="005738AE"/>
    <w:rsid w:val="005773CA"/>
    <w:rsid w:val="00581760"/>
    <w:rsid w:val="00590003"/>
    <w:rsid w:val="005A6FCA"/>
    <w:rsid w:val="005B2AAC"/>
    <w:rsid w:val="005E35E9"/>
    <w:rsid w:val="005F14EB"/>
    <w:rsid w:val="00606DC0"/>
    <w:rsid w:val="00607E42"/>
    <w:rsid w:val="006127A5"/>
    <w:rsid w:val="00617796"/>
    <w:rsid w:val="006253FF"/>
    <w:rsid w:val="00630374"/>
    <w:rsid w:val="00636418"/>
    <w:rsid w:val="00637F57"/>
    <w:rsid w:val="00653C36"/>
    <w:rsid w:val="00661F96"/>
    <w:rsid w:val="00677970"/>
    <w:rsid w:val="0068123E"/>
    <w:rsid w:val="00693DA9"/>
    <w:rsid w:val="006C3793"/>
    <w:rsid w:val="006D32C5"/>
    <w:rsid w:val="006F079C"/>
    <w:rsid w:val="006F54A0"/>
    <w:rsid w:val="006F5FD8"/>
    <w:rsid w:val="00701347"/>
    <w:rsid w:val="007064F8"/>
    <w:rsid w:val="0071761D"/>
    <w:rsid w:val="00717CE2"/>
    <w:rsid w:val="00721736"/>
    <w:rsid w:val="0072444C"/>
    <w:rsid w:val="00735BF3"/>
    <w:rsid w:val="0073745E"/>
    <w:rsid w:val="00745BA5"/>
    <w:rsid w:val="007525E1"/>
    <w:rsid w:val="007579D7"/>
    <w:rsid w:val="00760D2A"/>
    <w:rsid w:val="00771F86"/>
    <w:rsid w:val="007747DF"/>
    <w:rsid w:val="0078530D"/>
    <w:rsid w:val="007915F6"/>
    <w:rsid w:val="007A2412"/>
    <w:rsid w:val="007B0FD2"/>
    <w:rsid w:val="007B2F59"/>
    <w:rsid w:val="007D0DA9"/>
    <w:rsid w:val="007E25F6"/>
    <w:rsid w:val="007E34CB"/>
    <w:rsid w:val="0081227C"/>
    <w:rsid w:val="00833CB0"/>
    <w:rsid w:val="00844D51"/>
    <w:rsid w:val="00852CF1"/>
    <w:rsid w:val="00870D0C"/>
    <w:rsid w:val="00876CA2"/>
    <w:rsid w:val="0088065F"/>
    <w:rsid w:val="008901F2"/>
    <w:rsid w:val="00896BA0"/>
    <w:rsid w:val="008A0F5F"/>
    <w:rsid w:val="008A10D7"/>
    <w:rsid w:val="008B32CC"/>
    <w:rsid w:val="008B64A1"/>
    <w:rsid w:val="008C45EA"/>
    <w:rsid w:val="008C4A47"/>
    <w:rsid w:val="008C7499"/>
    <w:rsid w:val="008E0120"/>
    <w:rsid w:val="008F42A7"/>
    <w:rsid w:val="009035BA"/>
    <w:rsid w:val="00903844"/>
    <w:rsid w:val="0092131D"/>
    <w:rsid w:val="00927C52"/>
    <w:rsid w:val="00931810"/>
    <w:rsid w:val="0093239B"/>
    <w:rsid w:val="00940737"/>
    <w:rsid w:val="0095499C"/>
    <w:rsid w:val="00974F0F"/>
    <w:rsid w:val="00990E11"/>
    <w:rsid w:val="009B2191"/>
    <w:rsid w:val="009C27C9"/>
    <w:rsid w:val="009E242A"/>
    <w:rsid w:val="009F3893"/>
    <w:rsid w:val="00A24A50"/>
    <w:rsid w:val="00A25927"/>
    <w:rsid w:val="00A3237B"/>
    <w:rsid w:val="00A352C1"/>
    <w:rsid w:val="00A42462"/>
    <w:rsid w:val="00A54E21"/>
    <w:rsid w:val="00A56727"/>
    <w:rsid w:val="00A73C7A"/>
    <w:rsid w:val="00A91CB6"/>
    <w:rsid w:val="00A92520"/>
    <w:rsid w:val="00A93414"/>
    <w:rsid w:val="00A9656C"/>
    <w:rsid w:val="00A96AA2"/>
    <w:rsid w:val="00AD0CC1"/>
    <w:rsid w:val="00AD3076"/>
    <w:rsid w:val="00B25CEB"/>
    <w:rsid w:val="00B453E9"/>
    <w:rsid w:val="00B510D3"/>
    <w:rsid w:val="00B73AD0"/>
    <w:rsid w:val="00B948CB"/>
    <w:rsid w:val="00BB1481"/>
    <w:rsid w:val="00BC0785"/>
    <w:rsid w:val="00BF38BD"/>
    <w:rsid w:val="00C111D1"/>
    <w:rsid w:val="00C11DB8"/>
    <w:rsid w:val="00C52FF0"/>
    <w:rsid w:val="00C53238"/>
    <w:rsid w:val="00C63F93"/>
    <w:rsid w:val="00C709DE"/>
    <w:rsid w:val="00C77225"/>
    <w:rsid w:val="00CA33A2"/>
    <w:rsid w:val="00CA6437"/>
    <w:rsid w:val="00CB5991"/>
    <w:rsid w:val="00CD5364"/>
    <w:rsid w:val="00CF100F"/>
    <w:rsid w:val="00CF144F"/>
    <w:rsid w:val="00CF78E4"/>
    <w:rsid w:val="00D47044"/>
    <w:rsid w:val="00D57392"/>
    <w:rsid w:val="00D674F4"/>
    <w:rsid w:val="00D706FB"/>
    <w:rsid w:val="00D75138"/>
    <w:rsid w:val="00D763E4"/>
    <w:rsid w:val="00D7722A"/>
    <w:rsid w:val="00D82CA4"/>
    <w:rsid w:val="00D83E9A"/>
    <w:rsid w:val="00D8677A"/>
    <w:rsid w:val="00DD44E9"/>
    <w:rsid w:val="00DE2D59"/>
    <w:rsid w:val="00DE3196"/>
    <w:rsid w:val="00DE6F1D"/>
    <w:rsid w:val="00DF61E5"/>
    <w:rsid w:val="00E038E2"/>
    <w:rsid w:val="00E078EB"/>
    <w:rsid w:val="00E23D74"/>
    <w:rsid w:val="00E41C78"/>
    <w:rsid w:val="00E44DB8"/>
    <w:rsid w:val="00E46A3D"/>
    <w:rsid w:val="00E5054A"/>
    <w:rsid w:val="00E54755"/>
    <w:rsid w:val="00E65935"/>
    <w:rsid w:val="00E92FBC"/>
    <w:rsid w:val="00EA2219"/>
    <w:rsid w:val="00EB25C0"/>
    <w:rsid w:val="00EB4530"/>
    <w:rsid w:val="00EB4680"/>
    <w:rsid w:val="00EE3D5F"/>
    <w:rsid w:val="00EE43F2"/>
    <w:rsid w:val="00EE5935"/>
    <w:rsid w:val="00EF026A"/>
    <w:rsid w:val="00EF6094"/>
    <w:rsid w:val="00F123B8"/>
    <w:rsid w:val="00F13170"/>
    <w:rsid w:val="00F16902"/>
    <w:rsid w:val="00F31DB6"/>
    <w:rsid w:val="00F32020"/>
    <w:rsid w:val="00F44188"/>
    <w:rsid w:val="00F661BD"/>
    <w:rsid w:val="00F837F9"/>
    <w:rsid w:val="00F91CA8"/>
    <w:rsid w:val="00F94EFC"/>
    <w:rsid w:val="00F951F3"/>
    <w:rsid w:val="00FD0702"/>
    <w:rsid w:val="00FD6139"/>
    <w:rsid w:val="00FE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EBDD"/>
  <w15:chartTrackingRefBased/>
  <w15:docId w15:val="{F9FD37E0-499C-4711-86C3-325D65796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DFA"/>
    <w:pPr>
      <w:spacing w:line="25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02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A10D7"/>
  </w:style>
  <w:style w:type="paragraph" w:styleId="Piedepgina">
    <w:name w:val="footer"/>
    <w:basedOn w:val="Normal"/>
    <w:link w:val="PiedepginaCar"/>
    <w:uiPriority w:val="99"/>
    <w:unhideWhenUsed/>
    <w:rsid w:val="008A10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A10D7"/>
  </w:style>
  <w:style w:type="character" w:styleId="Hipervnculo">
    <w:name w:val="Hyperlink"/>
    <w:basedOn w:val="Fuentedeprrafopredeter"/>
    <w:uiPriority w:val="99"/>
    <w:semiHidden/>
    <w:unhideWhenUsed/>
    <w:rsid w:val="00852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2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234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9348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1335</TotalTime>
  <Pages>1</Pages>
  <Words>222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Joserra Romaña</dc:creator>
  <cp:keywords/>
  <dc:description/>
  <cp:lastModifiedBy>Joserra Romaña</cp:lastModifiedBy>
  <cp:revision>148</cp:revision>
  <dcterms:created xsi:type="dcterms:W3CDTF">2017-06-05T10:19:00Z</dcterms:created>
  <dcterms:modified xsi:type="dcterms:W3CDTF">2026-08-13T14:07:00Z</dcterms:modified>
</cp:coreProperties>
</file>