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4812B772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4B133520">
            <wp:simplePos x="0" y="0"/>
            <wp:positionH relativeFrom="column">
              <wp:posOffset>-556895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3AD">
        <w:rPr>
          <w:rFonts w:ascii="Arial" w:hAnsi="Arial" w:cs="Arial"/>
          <w:b/>
          <w:sz w:val="24"/>
          <w:szCs w:val="24"/>
        </w:rPr>
        <w:t xml:space="preserve">Pto. de </w:t>
      </w:r>
      <w:proofErr w:type="spellStart"/>
      <w:r w:rsidR="00EF5A2F">
        <w:rPr>
          <w:rFonts w:ascii="Arial" w:hAnsi="Arial" w:cs="Arial"/>
          <w:b/>
          <w:sz w:val="24"/>
          <w:szCs w:val="24"/>
        </w:rPr>
        <w:t>Aza</w:t>
      </w:r>
      <w:r w:rsidR="005653BA">
        <w:rPr>
          <w:rFonts w:ascii="Arial" w:hAnsi="Arial" w:cs="Arial"/>
          <w:b/>
          <w:sz w:val="24"/>
          <w:szCs w:val="24"/>
        </w:rPr>
        <w:t>z</w:t>
      </w:r>
      <w:r w:rsidR="00EF5A2F">
        <w:rPr>
          <w:rFonts w:ascii="Arial" w:hAnsi="Arial" w:cs="Arial"/>
          <w:b/>
          <w:sz w:val="24"/>
          <w:szCs w:val="24"/>
        </w:rPr>
        <w:t>eta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EF5A2F">
        <w:rPr>
          <w:rFonts w:ascii="Arial" w:hAnsi="Arial" w:cs="Arial"/>
          <w:b/>
          <w:sz w:val="24"/>
          <w:szCs w:val="24"/>
        </w:rPr>
        <w:t>Virgala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Mayor:  </w:t>
      </w:r>
      <w:proofErr w:type="spellStart"/>
      <w:r w:rsidR="00EF5A2F">
        <w:rPr>
          <w:rFonts w:ascii="Arial" w:hAnsi="Arial" w:cs="Arial"/>
          <w:b/>
          <w:sz w:val="24"/>
          <w:szCs w:val="24"/>
        </w:rPr>
        <w:t>Itxogana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(1.063 m) – </w:t>
      </w:r>
      <w:proofErr w:type="spellStart"/>
      <w:r w:rsidR="00EF5A2F">
        <w:rPr>
          <w:rFonts w:ascii="Arial" w:hAnsi="Arial" w:cs="Arial"/>
          <w:b/>
          <w:sz w:val="24"/>
          <w:szCs w:val="24"/>
        </w:rPr>
        <w:t>Indiagana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(1.098 m) – </w:t>
      </w:r>
      <w:proofErr w:type="spellStart"/>
      <w:r w:rsidR="00EF5A2F">
        <w:rPr>
          <w:rFonts w:ascii="Arial" w:hAnsi="Arial" w:cs="Arial"/>
          <w:b/>
          <w:sz w:val="24"/>
          <w:szCs w:val="24"/>
        </w:rPr>
        <w:t>Arraialde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(1.049 m) – </w:t>
      </w:r>
      <w:proofErr w:type="spellStart"/>
      <w:r w:rsidR="00EF5A2F">
        <w:rPr>
          <w:rFonts w:ascii="Arial" w:hAnsi="Arial" w:cs="Arial"/>
          <w:b/>
          <w:sz w:val="24"/>
          <w:szCs w:val="24"/>
        </w:rPr>
        <w:t>Kapildui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(1.176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7A3A03B7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EF5A2F">
        <w:rPr>
          <w:rFonts w:ascii="Arial" w:hAnsi="Arial" w:cs="Arial"/>
          <w:b/>
          <w:color w:val="000000"/>
          <w:sz w:val="24"/>
          <w:szCs w:val="24"/>
        </w:rPr>
        <w:t>22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EF5A2F">
        <w:rPr>
          <w:rFonts w:ascii="Arial" w:hAnsi="Arial" w:cs="Arial"/>
          <w:b/>
          <w:color w:val="000000"/>
          <w:sz w:val="24"/>
          <w:szCs w:val="24"/>
        </w:rPr>
        <w:t>4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012BC7B4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EF5A2F">
        <w:rPr>
          <w:rFonts w:ascii="Arial" w:hAnsi="Arial" w:cs="Arial"/>
          <w:b/>
          <w:color w:val="000000"/>
        </w:rPr>
        <w:t>7</w:t>
      </w:r>
      <w:r w:rsidR="00AE27B0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7AB53695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EF5A2F">
        <w:rPr>
          <w:rFonts w:ascii="Arial" w:hAnsi="Arial" w:cs="Arial"/>
          <w:b/>
          <w:color w:val="000000"/>
        </w:rPr>
        <w:t>9</w:t>
      </w:r>
      <w:r w:rsidR="00573AC7">
        <w:rPr>
          <w:rFonts w:ascii="Arial" w:hAnsi="Arial" w:cs="Arial"/>
          <w:b/>
          <w:color w:val="000000"/>
        </w:rPr>
        <w:t>20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0054B8A3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EF5A2F">
        <w:rPr>
          <w:rFonts w:ascii="Arial" w:hAnsi="Arial" w:cs="Arial"/>
          <w:b/>
        </w:rPr>
        <w:t>101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084F948F" w14:textId="77777777" w:rsidR="005653BA" w:rsidRPr="00850A6B" w:rsidRDefault="005653BA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3C6CFE25" w14:textId="480ABD8C" w:rsidR="005653BA" w:rsidRPr="003F3BC5" w:rsidRDefault="00850A6B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850A6B">
        <w:rPr>
          <w:rFonts w:ascii="Arial" w:hAnsi="Arial" w:cs="Arial"/>
          <w:b/>
          <w:sz w:val="22"/>
          <w:szCs w:val="22"/>
          <w:u w:val="single"/>
        </w:rPr>
        <w:t>Descripción</w:t>
      </w:r>
      <w:r>
        <w:rPr>
          <w:rFonts w:ascii="Arial" w:hAnsi="Arial" w:cs="Arial"/>
          <w:bCs/>
          <w:sz w:val="22"/>
          <w:szCs w:val="22"/>
        </w:rPr>
        <w:t xml:space="preserve">: 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Recorrido que transcurre íntegramente por la provincia de </w:t>
      </w:r>
      <w:r w:rsidR="005653BA" w:rsidRPr="003F3BC5">
        <w:rPr>
          <w:rFonts w:ascii="Arial" w:hAnsi="Arial" w:cs="Arial"/>
          <w:b/>
          <w:sz w:val="22"/>
          <w:szCs w:val="22"/>
        </w:rPr>
        <w:t>Álava,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 en la parte oriental de los </w:t>
      </w:r>
      <w:r w:rsidR="005653BA" w:rsidRPr="003F3BC5">
        <w:rPr>
          <w:rFonts w:ascii="Arial" w:hAnsi="Arial" w:cs="Arial"/>
          <w:b/>
          <w:sz w:val="22"/>
          <w:szCs w:val="22"/>
        </w:rPr>
        <w:t>Montes de Vitoria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, entre el Puerto de </w:t>
      </w:r>
      <w:proofErr w:type="spellStart"/>
      <w:r w:rsidR="005653BA" w:rsidRPr="003F3BC5">
        <w:rPr>
          <w:rFonts w:ascii="Arial" w:hAnsi="Arial" w:cs="Arial"/>
          <w:bCs/>
          <w:sz w:val="22"/>
          <w:szCs w:val="22"/>
        </w:rPr>
        <w:t>Azatzeta</w:t>
      </w:r>
      <w:proofErr w:type="spellEnd"/>
      <w:r w:rsidR="005653BA" w:rsidRPr="003F3BC5">
        <w:rPr>
          <w:rFonts w:ascii="Arial" w:hAnsi="Arial" w:cs="Arial"/>
          <w:bCs/>
          <w:sz w:val="22"/>
          <w:szCs w:val="22"/>
        </w:rPr>
        <w:t xml:space="preserve"> y </w:t>
      </w:r>
      <w:proofErr w:type="spellStart"/>
      <w:r w:rsidR="005653BA" w:rsidRPr="003F3BC5">
        <w:rPr>
          <w:rFonts w:ascii="Arial" w:hAnsi="Arial" w:cs="Arial"/>
          <w:bCs/>
          <w:sz w:val="22"/>
          <w:szCs w:val="22"/>
        </w:rPr>
        <w:t>Virgala</w:t>
      </w:r>
      <w:proofErr w:type="spellEnd"/>
      <w:r w:rsidR="005653BA" w:rsidRPr="003F3BC5">
        <w:rPr>
          <w:rFonts w:ascii="Arial" w:hAnsi="Arial" w:cs="Arial"/>
          <w:bCs/>
          <w:sz w:val="22"/>
          <w:szCs w:val="22"/>
        </w:rPr>
        <w:t xml:space="preserve"> Mayor/</w:t>
      </w:r>
      <w:proofErr w:type="spellStart"/>
      <w:r w:rsidR="005653BA" w:rsidRPr="003F3BC5">
        <w:rPr>
          <w:rFonts w:ascii="Arial" w:hAnsi="Arial" w:cs="Arial"/>
          <w:bCs/>
          <w:sz w:val="22"/>
          <w:szCs w:val="22"/>
        </w:rPr>
        <w:t>Birgara</w:t>
      </w:r>
      <w:proofErr w:type="spellEnd"/>
      <w:r w:rsidR="005653BA" w:rsidRPr="003F3BC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653BA" w:rsidRPr="003F3BC5">
        <w:rPr>
          <w:rFonts w:ascii="Arial" w:hAnsi="Arial" w:cs="Arial"/>
          <w:bCs/>
          <w:sz w:val="22"/>
          <w:szCs w:val="22"/>
        </w:rPr>
        <w:t>goien</w:t>
      </w:r>
      <w:proofErr w:type="spellEnd"/>
      <w:r w:rsidR="005653BA" w:rsidRPr="003F3BC5">
        <w:rPr>
          <w:rFonts w:ascii="Arial" w:hAnsi="Arial" w:cs="Arial"/>
          <w:bCs/>
          <w:sz w:val="22"/>
          <w:szCs w:val="22"/>
        </w:rPr>
        <w:t>.</w:t>
      </w:r>
    </w:p>
    <w:p w14:paraId="09050397" w14:textId="3252B0F6" w:rsidR="005653BA" w:rsidRPr="003F3BC5" w:rsidRDefault="005605AF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3F3BC5">
        <w:rPr>
          <w:rFonts w:ascii="Arial" w:hAnsi="Arial" w:cs="Arial"/>
          <w:bCs/>
          <w:sz w:val="22"/>
          <w:szCs w:val="22"/>
        </w:rPr>
        <w:t xml:space="preserve">      </w:t>
      </w:r>
      <w:r w:rsidRPr="003F3BC5">
        <w:rPr>
          <w:rFonts w:ascii="Arial" w:hAnsi="Arial" w:cs="Arial"/>
          <w:b/>
          <w:sz w:val="22"/>
          <w:szCs w:val="22"/>
          <w:u w:val="single"/>
        </w:rPr>
        <w:t>I</w:t>
      </w:r>
      <w:r w:rsidR="005653BA" w:rsidRPr="003F3BC5">
        <w:rPr>
          <w:rFonts w:ascii="Arial" w:hAnsi="Arial" w:cs="Arial"/>
          <w:b/>
          <w:sz w:val="22"/>
          <w:szCs w:val="22"/>
          <w:u w:val="single"/>
        </w:rPr>
        <w:t>tinerario: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  iniciamos la ruta en el pequeño aparcamiento que hay en lo alto del </w:t>
      </w:r>
      <w:proofErr w:type="spellStart"/>
      <w:r w:rsidR="005653BA" w:rsidRPr="003F3BC5">
        <w:rPr>
          <w:rFonts w:ascii="Arial" w:hAnsi="Arial" w:cs="Arial"/>
          <w:b/>
          <w:sz w:val="22"/>
          <w:szCs w:val="22"/>
        </w:rPr>
        <w:t>Pto</w:t>
      </w:r>
      <w:proofErr w:type="spellEnd"/>
      <w:r w:rsidR="005653BA" w:rsidRPr="003F3BC5">
        <w:rPr>
          <w:rFonts w:ascii="Arial" w:hAnsi="Arial" w:cs="Arial"/>
          <w:b/>
          <w:sz w:val="22"/>
          <w:szCs w:val="22"/>
        </w:rPr>
        <w:t xml:space="preserve">. de </w:t>
      </w:r>
      <w:proofErr w:type="spellStart"/>
      <w:r w:rsidR="005653BA" w:rsidRPr="003F3BC5">
        <w:rPr>
          <w:rFonts w:ascii="Arial" w:hAnsi="Arial" w:cs="Arial"/>
          <w:b/>
          <w:sz w:val="22"/>
          <w:szCs w:val="22"/>
        </w:rPr>
        <w:t>Azatzeta</w:t>
      </w:r>
      <w:proofErr w:type="spellEnd"/>
      <w:r w:rsidR="005653BA" w:rsidRPr="003F3BC5">
        <w:rPr>
          <w:rFonts w:ascii="Arial" w:hAnsi="Arial" w:cs="Arial"/>
          <w:bCs/>
          <w:sz w:val="22"/>
          <w:szCs w:val="22"/>
        </w:rPr>
        <w:t xml:space="preserve"> (895 m). Desde él accedemos con rapidez a la cumbre del </w:t>
      </w:r>
      <w:proofErr w:type="spellStart"/>
      <w:r w:rsidR="005653BA" w:rsidRPr="003F3BC5">
        <w:rPr>
          <w:rFonts w:ascii="Arial" w:hAnsi="Arial" w:cs="Arial"/>
          <w:b/>
          <w:sz w:val="22"/>
          <w:szCs w:val="22"/>
        </w:rPr>
        <w:t>Itxogana</w:t>
      </w:r>
      <w:proofErr w:type="spellEnd"/>
      <w:r w:rsidR="005653BA" w:rsidRPr="003F3BC5">
        <w:rPr>
          <w:rFonts w:ascii="Arial" w:hAnsi="Arial" w:cs="Arial"/>
          <w:b/>
          <w:sz w:val="22"/>
          <w:szCs w:val="22"/>
        </w:rPr>
        <w:t xml:space="preserve"> (1.063 m),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 con </w:t>
      </w:r>
      <w:r w:rsidR="005653BA" w:rsidRPr="003F3BC5">
        <w:rPr>
          <w:rFonts w:ascii="Arial" w:hAnsi="Arial" w:cs="Arial"/>
          <w:b/>
          <w:sz w:val="22"/>
          <w:szCs w:val="22"/>
        </w:rPr>
        <w:t>cruz y vértice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 geodésico. Un acceso más completo sería por el camino que sale apenas 300 m después del puerto por la izquierda cruzando la vertiente </w:t>
      </w:r>
      <w:r w:rsidR="005653BA" w:rsidRPr="003F3BC5">
        <w:rPr>
          <w:rFonts w:ascii="Arial" w:hAnsi="Arial" w:cs="Arial"/>
          <w:b/>
          <w:sz w:val="22"/>
          <w:szCs w:val="22"/>
        </w:rPr>
        <w:t>NW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 para llegar a la explanada de </w:t>
      </w:r>
      <w:proofErr w:type="spellStart"/>
      <w:r w:rsidR="005653BA" w:rsidRPr="003F3BC5">
        <w:rPr>
          <w:rFonts w:ascii="Arial" w:hAnsi="Arial" w:cs="Arial"/>
          <w:bCs/>
          <w:sz w:val="22"/>
          <w:szCs w:val="22"/>
        </w:rPr>
        <w:t>Latanka</w:t>
      </w:r>
      <w:proofErr w:type="spellEnd"/>
      <w:r w:rsidR="005653BA" w:rsidRPr="003F3BC5">
        <w:rPr>
          <w:rFonts w:ascii="Arial" w:hAnsi="Arial" w:cs="Arial"/>
          <w:bCs/>
          <w:sz w:val="22"/>
          <w:szCs w:val="22"/>
        </w:rPr>
        <w:t xml:space="preserve"> donde se ubica </w:t>
      </w:r>
      <w:r w:rsidR="005C001E">
        <w:rPr>
          <w:rFonts w:ascii="Arial" w:hAnsi="Arial" w:cs="Arial"/>
          <w:bCs/>
          <w:sz w:val="22"/>
          <w:szCs w:val="22"/>
        </w:rPr>
        <w:t>l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a famosa </w:t>
      </w:r>
      <w:r w:rsidR="005653BA" w:rsidRPr="003F3BC5">
        <w:rPr>
          <w:rFonts w:ascii="Arial" w:hAnsi="Arial" w:cs="Arial"/>
          <w:b/>
          <w:sz w:val="22"/>
          <w:szCs w:val="22"/>
        </w:rPr>
        <w:t>ermita de San Víctor</w:t>
      </w:r>
      <w:r w:rsidR="005653BA" w:rsidRPr="003F3BC5">
        <w:rPr>
          <w:rFonts w:ascii="Arial" w:hAnsi="Arial" w:cs="Arial"/>
          <w:bCs/>
          <w:sz w:val="22"/>
          <w:szCs w:val="22"/>
        </w:rPr>
        <w:t xml:space="preserve"> (964 m). Desde ella un sendero</w:t>
      </w:r>
      <w:r w:rsidR="003F3BC5">
        <w:rPr>
          <w:rFonts w:ascii="Arial" w:hAnsi="Arial" w:cs="Arial"/>
          <w:bCs/>
          <w:sz w:val="22"/>
          <w:szCs w:val="22"/>
        </w:rPr>
        <w:t xml:space="preserve"> </w:t>
      </w:r>
      <w:r w:rsidR="003F3BC5" w:rsidRPr="003F3BC5">
        <w:rPr>
          <w:rFonts w:ascii="Arial" w:hAnsi="Arial" w:cs="Arial"/>
          <w:b/>
          <w:sz w:val="22"/>
          <w:szCs w:val="22"/>
        </w:rPr>
        <w:t>(</w:t>
      </w:r>
      <w:r w:rsidRPr="003F3BC5">
        <w:rPr>
          <w:rFonts w:ascii="Arial" w:hAnsi="Arial" w:cs="Arial"/>
          <w:b/>
          <w:sz w:val="22"/>
          <w:szCs w:val="22"/>
        </w:rPr>
        <w:t>S)</w:t>
      </w:r>
      <w:r w:rsidRPr="003F3BC5">
        <w:rPr>
          <w:rFonts w:ascii="Arial" w:hAnsi="Arial" w:cs="Arial"/>
          <w:bCs/>
          <w:sz w:val="22"/>
          <w:szCs w:val="22"/>
        </w:rPr>
        <w:t xml:space="preserve"> asciende a lo alto de la cresta a la derecha de la cima para unirse al camino que traemos directamente del puerto sin pasar por la ermita.</w:t>
      </w:r>
    </w:p>
    <w:p w14:paraId="6414DE89" w14:textId="57AB3F30" w:rsidR="005605AF" w:rsidRPr="003F3BC5" w:rsidRDefault="005605AF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3F3BC5">
        <w:rPr>
          <w:rFonts w:ascii="Arial" w:hAnsi="Arial" w:cs="Arial"/>
          <w:bCs/>
          <w:sz w:val="22"/>
          <w:szCs w:val="22"/>
        </w:rPr>
        <w:t xml:space="preserve">      Aunque la cumbre más reconocida por los montañeros es </w:t>
      </w:r>
      <w:proofErr w:type="spellStart"/>
      <w:r w:rsidRPr="003F3BC5">
        <w:rPr>
          <w:rFonts w:ascii="Arial" w:hAnsi="Arial" w:cs="Arial"/>
          <w:bCs/>
          <w:sz w:val="22"/>
          <w:szCs w:val="22"/>
        </w:rPr>
        <w:t>Itxogana</w:t>
      </w:r>
      <w:proofErr w:type="spellEnd"/>
      <w:r w:rsidRPr="003F3BC5">
        <w:rPr>
          <w:rFonts w:ascii="Arial" w:hAnsi="Arial" w:cs="Arial"/>
          <w:bCs/>
          <w:sz w:val="22"/>
          <w:szCs w:val="22"/>
        </w:rPr>
        <w:t xml:space="preserve">, unos </w:t>
      </w:r>
      <w:r w:rsidRPr="003F3BC5">
        <w:rPr>
          <w:rFonts w:ascii="Arial" w:hAnsi="Arial" w:cs="Arial"/>
          <w:b/>
          <w:sz w:val="22"/>
          <w:szCs w:val="22"/>
        </w:rPr>
        <w:t>300 m al SE</w:t>
      </w:r>
      <w:r w:rsidRPr="003F3BC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F3BC5">
        <w:rPr>
          <w:rFonts w:ascii="Arial" w:hAnsi="Arial" w:cs="Arial"/>
          <w:bCs/>
          <w:sz w:val="22"/>
          <w:szCs w:val="22"/>
        </w:rPr>
        <w:t>se</w:t>
      </w:r>
      <w:proofErr w:type="spellEnd"/>
      <w:r w:rsidRPr="003F3BC5">
        <w:rPr>
          <w:rFonts w:ascii="Arial" w:hAnsi="Arial" w:cs="Arial"/>
          <w:bCs/>
          <w:sz w:val="22"/>
          <w:szCs w:val="22"/>
        </w:rPr>
        <w:t xml:space="preserve"> encuentra entre denso arbolado el verdadero </w:t>
      </w:r>
      <w:r w:rsidRPr="003F3BC5">
        <w:rPr>
          <w:rFonts w:ascii="Arial" w:hAnsi="Arial" w:cs="Arial"/>
          <w:b/>
          <w:sz w:val="22"/>
          <w:szCs w:val="22"/>
        </w:rPr>
        <w:t>punto culminante</w:t>
      </w:r>
      <w:r w:rsidRPr="003F3BC5">
        <w:rPr>
          <w:rFonts w:ascii="Arial" w:hAnsi="Arial" w:cs="Arial"/>
          <w:bCs/>
          <w:sz w:val="22"/>
          <w:szCs w:val="22"/>
        </w:rPr>
        <w:t xml:space="preserve"> de la montaña, conocido también como </w:t>
      </w:r>
      <w:proofErr w:type="spellStart"/>
      <w:r w:rsidRPr="003F3BC5">
        <w:rPr>
          <w:rFonts w:ascii="Arial" w:hAnsi="Arial" w:cs="Arial"/>
          <w:b/>
          <w:sz w:val="22"/>
          <w:szCs w:val="22"/>
        </w:rPr>
        <w:t>Elabe</w:t>
      </w:r>
      <w:proofErr w:type="spellEnd"/>
      <w:r w:rsidRPr="003F3BC5">
        <w:rPr>
          <w:rFonts w:ascii="Arial" w:hAnsi="Arial" w:cs="Arial"/>
          <w:b/>
          <w:sz w:val="22"/>
          <w:szCs w:val="22"/>
        </w:rPr>
        <w:t xml:space="preserve"> (1.068 m).</w:t>
      </w:r>
      <w:r w:rsidRPr="003F3BC5">
        <w:rPr>
          <w:rFonts w:ascii="Arial" w:hAnsi="Arial" w:cs="Arial"/>
          <w:bCs/>
          <w:sz w:val="22"/>
          <w:szCs w:val="22"/>
        </w:rPr>
        <w:t xml:space="preserve"> Desde él bajamos a su collado para ascender al </w:t>
      </w:r>
      <w:proofErr w:type="spellStart"/>
      <w:r w:rsidRPr="003F3BC5">
        <w:rPr>
          <w:rFonts w:ascii="Arial" w:hAnsi="Arial" w:cs="Arial"/>
          <w:b/>
          <w:sz w:val="22"/>
          <w:szCs w:val="22"/>
        </w:rPr>
        <w:t>Indiagana</w:t>
      </w:r>
      <w:proofErr w:type="spellEnd"/>
      <w:r w:rsidRPr="003F3BC5">
        <w:rPr>
          <w:rFonts w:ascii="Arial" w:hAnsi="Arial" w:cs="Arial"/>
          <w:b/>
          <w:sz w:val="22"/>
          <w:szCs w:val="22"/>
        </w:rPr>
        <w:t xml:space="preserve"> (1.098 m),</w:t>
      </w:r>
      <w:r w:rsidRPr="003F3BC5">
        <w:rPr>
          <w:rFonts w:ascii="Arial" w:hAnsi="Arial" w:cs="Arial"/>
          <w:bCs/>
          <w:sz w:val="22"/>
          <w:szCs w:val="22"/>
        </w:rPr>
        <w:t xml:space="preserve"> una de las cumbres más elevadas de los montes de Vitoria, que terminan aquí para continuar más allá del Portillo de Sta. Lucía los Montes de Iturrieta. Tiene </w:t>
      </w:r>
      <w:r w:rsidRPr="003F3BC5">
        <w:rPr>
          <w:rFonts w:ascii="Arial" w:hAnsi="Arial" w:cs="Arial"/>
          <w:b/>
          <w:sz w:val="22"/>
          <w:szCs w:val="22"/>
        </w:rPr>
        <w:t xml:space="preserve">buzón y un </w:t>
      </w:r>
      <w:proofErr w:type="spellStart"/>
      <w:r w:rsidRPr="003F3BC5">
        <w:rPr>
          <w:rFonts w:ascii="Arial" w:hAnsi="Arial" w:cs="Arial"/>
          <w:b/>
          <w:sz w:val="22"/>
          <w:szCs w:val="22"/>
        </w:rPr>
        <w:t>mugarri</w:t>
      </w:r>
      <w:proofErr w:type="spellEnd"/>
      <w:r w:rsidRPr="003F3BC5">
        <w:rPr>
          <w:rFonts w:ascii="Arial" w:hAnsi="Arial" w:cs="Arial"/>
          <w:bCs/>
          <w:sz w:val="22"/>
          <w:szCs w:val="22"/>
        </w:rPr>
        <w:t xml:space="preserve"> de buen tamaño.</w:t>
      </w:r>
    </w:p>
    <w:p w14:paraId="2DF6371B" w14:textId="2EEC63D1" w:rsidR="005605AF" w:rsidRPr="003F3BC5" w:rsidRDefault="005605AF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3F3BC5">
        <w:rPr>
          <w:rFonts w:ascii="Arial" w:hAnsi="Arial" w:cs="Arial"/>
          <w:bCs/>
          <w:sz w:val="22"/>
          <w:szCs w:val="22"/>
        </w:rPr>
        <w:t xml:space="preserve">      Descendemos al pueblo de </w:t>
      </w:r>
      <w:proofErr w:type="spellStart"/>
      <w:r w:rsidRPr="003F3BC5">
        <w:rPr>
          <w:rFonts w:ascii="Arial" w:hAnsi="Arial" w:cs="Arial"/>
          <w:b/>
          <w:sz w:val="22"/>
          <w:szCs w:val="22"/>
        </w:rPr>
        <w:t>Azatzeta</w:t>
      </w:r>
      <w:proofErr w:type="spellEnd"/>
      <w:r w:rsidRPr="003F3BC5">
        <w:rPr>
          <w:rFonts w:ascii="Arial" w:hAnsi="Arial" w:cs="Arial"/>
          <w:bCs/>
          <w:sz w:val="22"/>
          <w:szCs w:val="22"/>
        </w:rPr>
        <w:t xml:space="preserve"> (815 m) para cruzar la carretera y subir al </w:t>
      </w:r>
      <w:proofErr w:type="spellStart"/>
      <w:r w:rsidRPr="003F3BC5">
        <w:rPr>
          <w:rFonts w:ascii="Arial" w:hAnsi="Arial" w:cs="Arial"/>
          <w:b/>
          <w:sz w:val="22"/>
          <w:szCs w:val="22"/>
        </w:rPr>
        <w:t>Arraialde</w:t>
      </w:r>
      <w:proofErr w:type="spellEnd"/>
      <w:r w:rsidRPr="003F3BC5">
        <w:rPr>
          <w:rFonts w:ascii="Arial" w:hAnsi="Arial" w:cs="Arial"/>
          <w:b/>
          <w:sz w:val="22"/>
          <w:szCs w:val="22"/>
        </w:rPr>
        <w:t xml:space="preserve"> (1.049</w:t>
      </w:r>
      <w:r w:rsidRPr="003F3BC5">
        <w:rPr>
          <w:rFonts w:ascii="Arial" w:hAnsi="Arial" w:cs="Arial"/>
          <w:bCs/>
          <w:sz w:val="22"/>
          <w:szCs w:val="22"/>
        </w:rPr>
        <w:t xml:space="preserve"> </w:t>
      </w:r>
      <w:r w:rsidRPr="003F3BC5">
        <w:rPr>
          <w:rFonts w:ascii="Arial" w:hAnsi="Arial" w:cs="Arial"/>
          <w:b/>
          <w:sz w:val="22"/>
          <w:szCs w:val="22"/>
        </w:rPr>
        <w:t>m)</w:t>
      </w:r>
      <w:r w:rsidR="00C00064" w:rsidRPr="003F3BC5">
        <w:rPr>
          <w:rFonts w:ascii="Arial" w:hAnsi="Arial" w:cs="Arial"/>
          <w:bCs/>
          <w:sz w:val="22"/>
          <w:szCs w:val="22"/>
        </w:rPr>
        <w:t xml:space="preserve">, cima que se desprende del eje principal de los Montes de Vitoria. Tiene un </w:t>
      </w:r>
      <w:r w:rsidR="00C00064" w:rsidRPr="003F3BC5">
        <w:rPr>
          <w:rFonts w:ascii="Arial" w:hAnsi="Arial" w:cs="Arial"/>
          <w:b/>
          <w:sz w:val="22"/>
          <w:szCs w:val="22"/>
        </w:rPr>
        <w:t>buzón</w:t>
      </w:r>
      <w:r w:rsidR="00C00064" w:rsidRPr="003F3BC5">
        <w:rPr>
          <w:rFonts w:ascii="Arial" w:hAnsi="Arial" w:cs="Arial"/>
          <w:bCs/>
          <w:sz w:val="22"/>
          <w:szCs w:val="22"/>
        </w:rPr>
        <w:t xml:space="preserve"> coronado por un </w:t>
      </w:r>
      <w:proofErr w:type="spellStart"/>
      <w:r w:rsidR="00C00064" w:rsidRPr="003F3BC5">
        <w:rPr>
          <w:rFonts w:ascii="Arial" w:hAnsi="Arial" w:cs="Arial"/>
          <w:bCs/>
          <w:sz w:val="22"/>
          <w:szCs w:val="22"/>
        </w:rPr>
        <w:t>lauburu</w:t>
      </w:r>
      <w:proofErr w:type="spellEnd"/>
      <w:r w:rsidR="00C00064" w:rsidRPr="003F3BC5">
        <w:rPr>
          <w:rFonts w:ascii="Arial" w:hAnsi="Arial" w:cs="Arial"/>
          <w:bCs/>
          <w:sz w:val="22"/>
          <w:szCs w:val="22"/>
        </w:rPr>
        <w:t xml:space="preserve">. Esta cumbre cubierta por el hayedo </w:t>
      </w:r>
      <w:r w:rsidR="00C00064" w:rsidRPr="003F3BC5">
        <w:rPr>
          <w:rFonts w:ascii="Arial" w:hAnsi="Arial" w:cs="Arial"/>
          <w:b/>
          <w:sz w:val="22"/>
          <w:szCs w:val="22"/>
        </w:rPr>
        <w:t xml:space="preserve">divide los valles de </w:t>
      </w:r>
      <w:proofErr w:type="spellStart"/>
      <w:r w:rsidR="00C00064" w:rsidRPr="003F3BC5">
        <w:rPr>
          <w:rFonts w:ascii="Arial" w:hAnsi="Arial" w:cs="Arial"/>
          <w:b/>
          <w:sz w:val="22"/>
          <w:szCs w:val="22"/>
        </w:rPr>
        <w:t>Berrozi</w:t>
      </w:r>
      <w:proofErr w:type="spellEnd"/>
      <w:r w:rsidR="00C00064" w:rsidRPr="003F3BC5">
        <w:rPr>
          <w:rFonts w:ascii="Arial" w:hAnsi="Arial" w:cs="Arial"/>
          <w:b/>
          <w:sz w:val="22"/>
          <w:szCs w:val="22"/>
        </w:rPr>
        <w:t xml:space="preserve"> y </w:t>
      </w:r>
      <w:proofErr w:type="spellStart"/>
      <w:r w:rsidR="00C00064" w:rsidRPr="003F3BC5">
        <w:rPr>
          <w:rFonts w:ascii="Arial" w:hAnsi="Arial" w:cs="Arial"/>
          <w:b/>
          <w:sz w:val="22"/>
          <w:szCs w:val="22"/>
        </w:rPr>
        <w:t>Arraia</w:t>
      </w:r>
      <w:proofErr w:type="spellEnd"/>
      <w:r w:rsidR="00C00064" w:rsidRPr="003F3BC5">
        <w:rPr>
          <w:rFonts w:ascii="Arial" w:hAnsi="Arial" w:cs="Arial"/>
          <w:bCs/>
          <w:sz w:val="22"/>
          <w:szCs w:val="22"/>
        </w:rPr>
        <w:t xml:space="preserve">. Por cierto, el </w:t>
      </w:r>
      <w:r w:rsidR="00C00064" w:rsidRPr="003F3BC5">
        <w:rPr>
          <w:rFonts w:ascii="Arial" w:hAnsi="Arial" w:cs="Arial"/>
          <w:b/>
          <w:sz w:val="22"/>
          <w:szCs w:val="22"/>
        </w:rPr>
        <w:t xml:space="preserve">Valle de </w:t>
      </w:r>
      <w:proofErr w:type="spellStart"/>
      <w:r w:rsidR="00C00064" w:rsidRPr="003F3BC5">
        <w:rPr>
          <w:rFonts w:ascii="Arial" w:hAnsi="Arial" w:cs="Arial"/>
          <w:b/>
          <w:sz w:val="22"/>
          <w:szCs w:val="22"/>
        </w:rPr>
        <w:t>Berrozi</w:t>
      </w:r>
      <w:proofErr w:type="spellEnd"/>
      <w:r w:rsidR="00C00064" w:rsidRPr="003F3BC5">
        <w:rPr>
          <w:rFonts w:ascii="Arial" w:hAnsi="Arial" w:cs="Arial"/>
          <w:bCs/>
          <w:sz w:val="22"/>
          <w:szCs w:val="22"/>
        </w:rPr>
        <w:t xml:space="preserve"> es </w:t>
      </w:r>
      <w:r w:rsidR="00C00064" w:rsidRPr="003F3BC5">
        <w:rPr>
          <w:rFonts w:ascii="Arial" w:hAnsi="Arial" w:cs="Arial"/>
          <w:b/>
          <w:sz w:val="22"/>
          <w:szCs w:val="22"/>
        </w:rPr>
        <w:t>campo de prácticas</w:t>
      </w:r>
      <w:r w:rsidR="00C00064" w:rsidRPr="003F3BC5">
        <w:rPr>
          <w:rFonts w:ascii="Arial" w:hAnsi="Arial" w:cs="Arial"/>
          <w:bCs/>
          <w:sz w:val="22"/>
          <w:szCs w:val="22"/>
        </w:rPr>
        <w:t xml:space="preserve"> de la policía autónoma vasca, estando su </w:t>
      </w:r>
      <w:r w:rsidR="00C00064" w:rsidRPr="003F3BC5">
        <w:rPr>
          <w:rFonts w:ascii="Arial" w:hAnsi="Arial" w:cs="Arial"/>
          <w:b/>
          <w:sz w:val="22"/>
          <w:szCs w:val="22"/>
        </w:rPr>
        <w:t xml:space="preserve">acceso </w:t>
      </w:r>
      <w:r w:rsidR="00C00064" w:rsidRPr="003F3BC5">
        <w:rPr>
          <w:rFonts w:ascii="Arial" w:hAnsi="Arial" w:cs="Arial"/>
          <w:bCs/>
          <w:sz w:val="22"/>
          <w:szCs w:val="22"/>
        </w:rPr>
        <w:t xml:space="preserve">terminantemente </w:t>
      </w:r>
      <w:r w:rsidR="00C00064" w:rsidRPr="003F3BC5">
        <w:rPr>
          <w:rFonts w:ascii="Arial" w:hAnsi="Arial" w:cs="Arial"/>
          <w:b/>
          <w:sz w:val="22"/>
          <w:szCs w:val="22"/>
        </w:rPr>
        <w:t>prohibido</w:t>
      </w:r>
      <w:r w:rsidR="00C00064" w:rsidRPr="003F3BC5">
        <w:rPr>
          <w:rFonts w:ascii="Arial" w:hAnsi="Arial" w:cs="Arial"/>
          <w:bCs/>
          <w:sz w:val="22"/>
          <w:szCs w:val="22"/>
        </w:rPr>
        <w:t>. El resto de la ruta lo iremos rodeando para evitar ser indagados sobre nuestras intenciones.</w:t>
      </w:r>
    </w:p>
    <w:p w14:paraId="419932C4" w14:textId="352D61E8" w:rsidR="00C00064" w:rsidRPr="003F3BC5" w:rsidRDefault="00C00064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3F3BC5">
        <w:rPr>
          <w:rFonts w:ascii="Arial" w:hAnsi="Arial" w:cs="Arial"/>
          <w:bCs/>
          <w:sz w:val="22"/>
          <w:szCs w:val="22"/>
        </w:rPr>
        <w:t xml:space="preserve">      El </w:t>
      </w:r>
      <w:proofErr w:type="spellStart"/>
      <w:r w:rsidRPr="003F3BC5">
        <w:rPr>
          <w:rFonts w:ascii="Arial" w:hAnsi="Arial" w:cs="Arial"/>
          <w:bCs/>
          <w:sz w:val="22"/>
          <w:szCs w:val="22"/>
        </w:rPr>
        <w:t>Arraialde</w:t>
      </w:r>
      <w:proofErr w:type="spellEnd"/>
      <w:r w:rsidRPr="003F3BC5">
        <w:rPr>
          <w:rFonts w:ascii="Arial" w:hAnsi="Arial" w:cs="Arial"/>
          <w:bCs/>
          <w:sz w:val="22"/>
          <w:szCs w:val="22"/>
        </w:rPr>
        <w:t xml:space="preserve"> forma una </w:t>
      </w:r>
      <w:r w:rsidRPr="003F3BC5">
        <w:rPr>
          <w:rFonts w:ascii="Arial" w:hAnsi="Arial" w:cs="Arial"/>
          <w:b/>
          <w:sz w:val="22"/>
          <w:szCs w:val="22"/>
        </w:rPr>
        <w:t>alargada cresta cubierta por el hayedo</w:t>
      </w:r>
      <w:r w:rsidRPr="003F3BC5">
        <w:rPr>
          <w:rFonts w:ascii="Arial" w:hAnsi="Arial" w:cs="Arial"/>
          <w:bCs/>
          <w:sz w:val="22"/>
          <w:szCs w:val="22"/>
        </w:rPr>
        <w:t xml:space="preserve">, con dos cimas de parecida altitud. Apenas 1 km más al norte está el puntiagudo </w:t>
      </w:r>
      <w:r w:rsidRPr="003F3BC5">
        <w:rPr>
          <w:rFonts w:ascii="Arial" w:hAnsi="Arial" w:cs="Arial"/>
          <w:b/>
          <w:sz w:val="22"/>
          <w:szCs w:val="22"/>
        </w:rPr>
        <w:t>Lete (1.044 m),</w:t>
      </w:r>
      <w:r w:rsidRPr="003F3BC5">
        <w:rPr>
          <w:rFonts w:ascii="Arial" w:hAnsi="Arial" w:cs="Arial"/>
          <w:bCs/>
          <w:sz w:val="22"/>
          <w:szCs w:val="22"/>
        </w:rPr>
        <w:t xml:space="preserve"> que podemos bordear para llegar a una </w:t>
      </w:r>
      <w:r w:rsidRPr="003F3BC5">
        <w:rPr>
          <w:rFonts w:ascii="Arial" w:hAnsi="Arial" w:cs="Arial"/>
          <w:b/>
          <w:sz w:val="22"/>
          <w:szCs w:val="22"/>
        </w:rPr>
        <w:t xml:space="preserve">balsa </w:t>
      </w:r>
      <w:r w:rsidRPr="003F3BC5">
        <w:rPr>
          <w:rFonts w:ascii="Arial" w:hAnsi="Arial" w:cs="Arial"/>
          <w:bCs/>
          <w:sz w:val="22"/>
          <w:szCs w:val="22"/>
        </w:rPr>
        <w:t xml:space="preserve">de agua junto a un rústico </w:t>
      </w:r>
      <w:r w:rsidRPr="003F3BC5">
        <w:rPr>
          <w:rFonts w:ascii="Arial" w:hAnsi="Arial" w:cs="Arial"/>
          <w:b/>
          <w:sz w:val="22"/>
          <w:szCs w:val="22"/>
        </w:rPr>
        <w:t>campo de fútbol</w:t>
      </w:r>
      <w:r w:rsidRPr="003F3BC5">
        <w:rPr>
          <w:rFonts w:ascii="Arial" w:hAnsi="Arial" w:cs="Arial"/>
          <w:bCs/>
          <w:sz w:val="22"/>
          <w:szCs w:val="22"/>
        </w:rPr>
        <w:t xml:space="preserve"> donde giramos a la izquierda </w:t>
      </w:r>
      <w:r w:rsidRPr="003F3BC5">
        <w:rPr>
          <w:rFonts w:ascii="Arial" w:hAnsi="Arial" w:cs="Arial"/>
          <w:b/>
          <w:sz w:val="22"/>
          <w:szCs w:val="22"/>
        </w:rPr>
        <w:t>(NW)</w:t>
      </w:r>
      <w:r w:rsidRPr="003F3BC5">
        <w:rPr>
          <w:rFonts w:ascii="Arial" w:hAnsi="Arial" w:cs="Arial"/>
          <w:bCs/>
          <w:sz w:val="22"/>
          <w:szCs w:val="22"/>
        </w:rPr>
        <w:t xml:space="preserve"> para continuar rodeando el campo de maniobras.</w:t>
      </w:r>
    </w:p>
    <w:p w14:paraId="2C71ED0C" w14:textId="5F1691ED" w:rsidR="00C00064" w:rsidRPr="003F3BC5" w:rsidRDefault="00C00064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3F3BC5">
        <w:rPr>
          <w:rFonts w:ascii="Arial" w:hAnsi="Arial" w:cs="Arial"/>
          <w:bCs/>
          <w:sz w:val="22"/>
          <w:szCs w:val="22"/>
        </w:rPr>
        <w:t xml:space="preserve">      Llegamos así, tras un nuevo giro a la izquierda </w:t>
      </w:r>
      <w:r w:rsidRPr="00193DC2">
        <w:rPr>
          <w:rFonts w:ascii="Arial" w:hAnsi="Arial" w:cs="Arial"/>
          <w:b/>
          <w:sz w:val="22"/>
          <w:szCs w:val="22"/>
        </w:rPr>
        <w:t>(</w:t>
      </w:r>
      <w:r w:rsidR="00955DCD" w:rsidRPr="00193DC2">
        <w:rPr>
          <w:rFonts w:ascii="Arial" w:hAnsi="Arial" w:cs="Arial"/>
          <w:b/>
          <w:sz w:val="22"/>
          <w:szCs w:val="22"/>
        </w:rPr>
        <w:t>W),</w:t>
      </w:r>
      <w:r w:rsidR="00955DCD" w:rsidRPr="003F3BC5">
        <w:rPr>
          <w:rFonts w:ascii="Arial" w:hAnsi="Arial" w:cs="Arial"/>
          <w:bCs/>
          <w:sz w:val="22"/>
          <w:szCs w:val="22"/>
        </w:rPr>
        <w:t xml:space="preserve"> a la subida que nos lleva a la cima del </w:t>
      </w:r>
      <w:r w:rsidR="00955DCD" w:rsidRPr="00193DC2">
        <w:rPr>
          <w:rFonts w:ascii="Arial" w:hAnsi="Arial" w:cs="Arial"/>
          <w:b/>
          <w:sz w:val="22"/>
          <w:szCs w:val="22"/>
        </w:rPr>
        <w:t>Galartza (1.039 m),</w:t>
      </w:r>
      <w:r w:rsidR="00955DCD" w:rsidRPr="003F3BC5">
        <w:rPr>
          <w:rFonts w:ascii="Arial" w:hAnsi="Arial" w:cs="Arial"/>
          <w:bCs/>
          <w:sz w:val="22"/>
          <w:szCs w:val="22"/>
        </w:rPr>
        <w:t xml:space="preserve"> aplanada</w:t>
      </w:r>
      <w:r w:rsidR="00850A6B">
        <w:rPr>
          <w:rFonts w:ascii="Arial" w:hAnsi="Arial" w:cs="Arial"/>
          <w:bCs/>
          <w:sz w:val="22"/>
          <w:szCs w:val="22"/>
        </w:rPr>
        <w:t>,</w:t>
      </w:r>
      <w:r w:rsidR="00955DCD" w:rsidRPr="003F3BC5">
        <w:rPr>
          <w:rFonts w:ascii="Arial" w:hAnsi="Arial" w:cs="Arial"/>
          <w:bCs/>
          <w:sz w:val="22"/>
          <w:szCs w:val="22"/>
        </w:rPr>
        <w:t xml:space="preserve"> pero con ciertas vistas. Hay una </w:t>
      </w:r>
      <w:r w:rsidR="00955DCD" w:rsidRPr="00193DC2">
        <w:rPr>
          <w:rFonts w:ascii="Arial" w:hAnsi="Arial" w:cs="Arial"/>
          <w:b/>
          <w:sz w:val="22"/>
          <w:szCs w:val="22"/>
        </w:rPr>
        <w:t>escultura</w:t>
      </w:r>
      <w:r w:rsidR="00955DCD" w:rsidRPr="003F3BC5">
        <w:rPr>
          <w:rFonts w:ascii="Arial" w:hAnsi="Arial" w:cs="Arial"/>
          <w:bCs/>
          <w:sz w:val="22"/>
          <w:szCs w:val="22"/>
        </w:rPr>
        <w:t xml:space="preserve"> moderna en la cima, aunque no es un buzón.</w:t>
      </w:r>
    </w:p>
    <w:p w14:paraId="29C2164D" w14:textId="6F85DAE9" w:rsidR="00955DCD" w:rsidRPr="003F3BC5" w:rsidRDefault="00955DCD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3F3BC5">
        <w:rPr>
          <w:rFonts w:ascii="Arial" w:hAnsi="Arial" w:cs="Arial"/>
          <w:bCs/>
          <w:sz w:val="22"/>
          <w:szCs w:val="22"/>
        </w:rPr>
        <w:t xml:space="preserve">      Torcemos de nuevo hacia el sur para ascender al </w:t>
      </w:r>
      <w:proofErr w:type="spellStart"/>
      <w:r w:rsidRPr="00193DC2">
        <w:rPr>
          <w:rFonts w:ascii="Arial" w:hAnsi="Arial" w:cs="Arial"/>
          <w:b/>
          <w:sz w:val="22"/>
          <w:szCs w:val="22"/>
        </w:rPr>
        <w:t>Kapildui</w:t>
      </w:r>
      <w:proofErr w:type="spellEnd"/>
      <w:r w:rsidRPr="00193DC2">
        <w:rPr>
          <w:rFonts w:ascii="Arial" w:hAnsi="Arial" w:cs="Arial"/>
          <w:b/>
          <w:sz w:val="22"/>
          <w:szCs w:val="22"/>
        </w:rPr>
        <w:t xml:space="preserve"> (1.176 m),</w:t>
      </w:r>
      <w:r w:rsidRPr="003F3BC5">
        <w:rPr>
          <w:rFonts w:ascii="Arial" w:hAnsi="Arial" w:cs="Arial"/>
          <w:bCs/>
          <w:sz w:val="22"/>
          <w:szCs w:val="22"/>
        </w:rPr>
        <w:t xml:space="preserve"> cima más alta de los Montes de Vitoria, aunque al estar ya dentro de los límites del Parque Natural de </w:t>
      </w:r>
      <w:proofErr w:type="spellStart"/>
      <w:r w:rsidRPr="003F3BC5">
        <w:rPr>
          <w:rFonts w:ascii="Arial" w:hAnsi="Arial" w:cs="Arial"/>
          <w:bCs/>
          <w:sz w:val="22"/>
          <w:szCs w:val="22"/>
        </w:rPr>
        <w:t>Izqui</w:t>
      </w:r>
      <w:proofErr w:type="spellEnd"/>
      <w:r w:rsidRPr="003F3BC5">
        <w:rPr>
          <w:rFonts w:ascii="Arial" w:hAnsi="Arial" w:cs="Arial"/>
          <w:bCs/>
          <w:sz w:val="22"/>
          <w:szCs w:val="22"/>
        </w:rPr>
        <w:t xml:space="preserve"> podría considerarse de esta sierra. </w:t>
      </w:r>
      <w:r w:rsidRPr="00193DC2">
        <w:rPr>
          <w:rFonts w:ascii="Arial" w:hAnsi="Arial" w:cs="Arial"/>
          <w:b/>
          <w:sz w:val="22"/>
          <w:szCs w:val="22"/>
        </w:rPr>
        <w:t>Rodeado de grandes hayedos</w:t>
      </w:r>
      <w:r w:rsidRPr="003F3BC5">
        <w:rPr>
          <w:rFonts w:ascii="Arial" w:hAnsi="Arial" w:cs="Arial"/>
          <w:bCs/>
          <w:sz w:val="22"/>
          <w:szCs w:val="22"/>
        </w:rPr>
        <w:t xml:space="preserve">, antiguamente estuvo coronado por un castillo, del que solo queda el cerco de piedras donde están el </w:t>
      </w:r>
      <w:r w:rsidRPr="00193DC2">
        <w:rPr>
          <w:rFonts w:ascii="Arial" w:hAnsi="Arial" w:cs="Arial"/>
          <w:b/>
          <w:sz w:val="22"/>
          <w:szCs w:val="22"/>
        </w:rPr>
        <w:t>vértice geodésico y el buzón</w:t>
      </w:r>
      <w:r w:rsidRPr="003F3BC5">
        <w:rPr>
          <w:rFonts w:ascii="Arial" w:hAnsi="Arial" w:cs="Arial"/>
          <w:bCs/>
          <w:sz w:val="22"/>
          <w:szCs w:val="22"/>
        </w:rPr>
        <w:t xml:space="preserve">. Luego se colocó una </w:t>
      </w:r>
      <w:r w:rsidRPr="00193DC2">
        <w:rPr>
          <w:rFonts w:ascii="Arial" w:hAnsi="Arial" w:cs="Arial"/>
          <w:b/>
          <w:sz w:val="22"/>
          <w:szCs w:val="22"/>
        </w:rPr>
        <w:t>gran antena</w:t>
      </w:r>
      <w:r w:rsidRPr="003F3BC5">
        <w:rPr>
          <w:rFonts w:ascii="Arial" w:hAnsi="Arial" w:cs="Arial"/>
          <w:bCs/>
          <w:sz w:val="22"/>
          <w:szCs w:val="22"/>
        </w:rPr>
        <w:t xml:space="preserve"> y se limitó el acceso por algunas vertientes para destinarlas a campo de entrenamiento de la </w:t>
      </w:r>
      <w:r w:rsidRPr="00193DC2">
        <w:rPr>
          <w:rFonts w:ascii="Arial" w:hAnsi="Arial" w:cs="Arial"/>
          <w:b/>
          <w:sz w:val="22"/>
          <w:szCs w:val="22"/>
        </w:rPr>
        <w:t>Ertzaintza</w:t>
      </w:r>
      <w:r w:rsidRPr="003F3BC5">
        <w:rPr>
          <w:rFonts w:ascii="Arial" w:hAnsi="Arial" w:cs="Arial"/>
          <w:bCs/>
          <w:sz w:val="22"/>
          <w:szCs w:val="22"/>
        </w:rPr>
        <w:t xml:space="preserve">. Finalmente, una enorme </w:t>
      </w:r>
      <w:r w:rsidRPr="00193DC2">
        <w:rPr>
          <w:rFonts w:ascii="Arial" w:hAnsi="Arial" w:cs="Arial"/>
          <w:b/>
          <w:sz w:val="22"/>
          <w:szCs w:val="22"/>
        </w:rPr>
        <w:t>instalación para el radar meteorológico</w:t>
      </w:r>
      <w:r w:rsidRPr="003F3BC5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Pr="00A4669A">
        <w:rPr>
          <w:rFonts w:ascii="Arial" w:hAnsi="Arial" w:cs="Arial"/>
          <w:b/>
          <w:sz w:val="22"/>
          <w:szCs w:val="22"/>
        </w:rPr>
        <w:t>Euskalmet</w:t>
      </w:r>
      <w:proofErr w:type="spellEnd"/>
      <w:r w:rsidRPr="003F3BC5">
        <w:rPr>
          <w:rFonts w:ascii="Arial" w:hAnsi="Arial" w:cs="Arial"/>
          <w:bCs/>
          <w:sz w:val="22"/>
          <w:szCs w:val="22"/>
        </w:rPr>
        <w:t xml:space="preserve"> ha reducido aún más el espacio para el montañero.</w:t>
      </w:r>
    </w:p>
    <w:p w14:paraId="1C988DD5" w14:textId="3ABF4989" w:rsidR="00955DCD" w:rsidRDefault="00955DCD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3F3BC5">
        <w:rPr>
          <w:rFonts w:ascii="Arial" w:hAnsi="Arial" w:cs="Arial"/>
          <w:bCs/>
          <w:sz w:val="22"/>
          <w:szCs w:val="22"/>
        </w:rPr>
        <w:t xml:space="preserve">      </w:t>
      </w:r>
      <w:r w:rsidR="003F3BC5" w:rsidRPr="003F3BC5">
        <w:rPr>
          <w:rFonts w:ascii="Arial" w:hAnsi="Arial" w:cs="Arial"/>
          <w:bCs/>
          <w:sz w:val="22"/>
          <w:szCs w:val="22"/>
        </w:rPr>
        <w:t xml:space="preserve">Descendiendo del </w:t>
      </w:r>
      <w:proofErr w:type="spellStart"/>
      <w:r w:rsidR="003F3BC5" w:rsidRPr="003F3BC5">
        <w:rPr>
          <w:rFonts w:ascii="Arial" w:hAnsi="Arial" w:cs="Arial"/>
          <w:bCs/>
          <w:sz w:val="22"/>
          <w:szCs w:val="22"/>
        </w:rPr>
        <w:t>Kapildui</w:t>
      </w:r>
      <w:proofErr w:type="spellEnd"/>
      <w:r w:rsidR="003F3BC5" w:rsidRPr="003F3BC5">
        <w:rPr>
          <w:rFonts w:ascii="Arial" w:hAnsi="Arial" w:cs="Arial"/>
          <w:bCs/>
          <w:sz w:val="22"/>
          <w:szCs w:val="22"/>
        </w:rPr>
        <w:t xml:space="preserve"> </w:t>
      </w:r>
      <w:r w:rsidR="003F3BC5" w:rsidRPr="00193DC2">
        <w:rPr>
          <w:rFonts w:ascii="Arial" w:hAnsi="Arial" w:cs="Arial"/>
          <w:b/>
          <w:sz w:val="22"/>
          <w:szCs w:val="22"/>
        </w:rPr>
        <w:t>(SE),</w:t>
      </w:r>
      <w:r w:rsidR="003F3BC5" w:rsidRPr="003F3BC5">
        <w:rPr>
          <w:rFonts w:ascii="Arial" w:hAnsi="Arial" w:cs="Arial"/>
          <w:bCs/>
          <w:sz w:val="22"/>
          <w:szCs w:val="22"/>
        </w:rPr>
        <w:t xml:space="preserve"> en un par de km pasamos por la discreta elevación de </w:t>
      </w:r>
      <w:proofErr w:type="spellStart"/>
      <w:r w:rsidR="003F3BC5" w:rsidRPr="00193DC2">
        <w:rPr>
          <w:rFonts w:ascii="Arial" w:hAnsi="Arial" w:cs="Arial"/>
          <w:b/>
          <w:sz w:val="22"/>
          <w:szCs w:val="22"/>
        </w:rPr>
        <w:t>Santapezarra</w:t>
      </w:r>
      <w:proofErr w:type="spellEnd"/>
      <w:r w:rsidR="003F3BC5" w:rsidRPr="00193DC2">
        <w:rPr>
          <w:rFonts w:ascii="Arial" w:hAnsi="Arial" w:cs="Arial"/>
          <w:b/>
          <w:sz w:val="22"/>
          <w:szCs w:val="22"/>
        </w:rPr>
        <w:t xml:space="preserve"> (1.067 m),</w:t>
      </w:r>
      <w:r w:rsidR="003F3BC5" w:rsidRPr="003F3BC5">
        <w:rPr>
          <w:rFonts w:ascii="Arial" w:hAnsi="Arial" w:cs="Arial"/>
          <w:bCs/>
          <w:sz w:val="22"/>
          <w:szCs w:val="22"/>
        </w:rPr>
        <w:t xml:space="preserve"> con una moderna </w:t>
      </w:r>
      <w:r w:rsidR="003F3BC5" w:rsidRPr="00193DC2">
        <w:rPr>
          <w:rFonts w:ascii="Arial" w:hAnsi="Arial" w:cs="Arial"/>
          <w:b/>
          <w:sz w:val="22"/>
          <w:szCs w:val="22"/>
        </w:rPr>
        <w:t>estela</w:t>
      </w:r>
      <w:r w:rsidR="003F3BC5" w:rsidRPr="003F3BC5">
        <w:rPr>
          <w:rFonts w:ascii="Arial" w:hAnsi="Arial" w:cs="Arial"/>
          <w:bCs/>
          <w:sz w:val="22"/>
          <w:szCs w:val="22"/>
        </w:rPr>
        <w:t xml:space="preserve"> homenaje. Desde aquí ya solo nos queda la bajada de unos 5 km hasta </w:t>
      </w:r>
      <w:proofErr w:type="spellStart"/>
      <w:r w:rsidR="003F3BC5" w:rsidRPr="00193DC2">
        <w:rPr>
          <w:rFonts w:ascii="Arial" w:hAnsi="Arial" w:cs="Arial"/>
          <w:b/>
          <w:sz w:val="22"/>
          <w:szCs w:val="22"/>
        </w:rPr>
        <w:t>Virgala</w:t>
      </w:r>
      <w:proofErr w:type="spellEnd"/>
      <w:r w:rsidR="003F3BC5" w:rsidRPr="00193DC2">
        <w:rPr>
          <w:rFonts w:ascii="Arial" w:hAnsi="Arial" w:cs="Arial"/>
          <w:b/>
          <w:sz w:val="22"/>
          <w:szCs w:val="22"/>
        </w:rPr>
        <w:t xml:space="preserve"> Mayor</w:t>
      </w:r>
      <w:r w:rsidR="003F3BC5" w:rsidRPr="003F3BC5">
        <w:rPr>
          <w:rFonts w:ascii="Arial" w:hAnsi="Arial" w:cs="Arial"/>
          <w:bCs/>
          <w:sz w:val="22"/>
          <w:szCs w:val="22"/>
        </w:rPr>
        <w:t xml:space="preserve">. Cruzando la carretera </w:t>
      </w:r>
      <w:r w:rsidR="003F3BC5" w:rsidRPr="00193DC2">
        <w:rPr>
          <w:rFonts w:ascii="Arial" w:hAnsi="Arial" w:cs="Arial"/>
          <w:b/>
          <w:sz w:val="22"/>
          <w:szCs w:val="22"/>
        </w:rPr>
        <w:t>A-132</w:t>
      </w:r>
      <w:r w:rsidR="003F3BC5" w:rsidRPr="003F3BC5">
        <w:rPr>
          <w:rFonts w:ascii="Arial" w:hAnsi="Arial" w:cs="Arial"/>
          <w:bCs/>
          <w:sz w:val="22"/>
          <w:szCs w:val="22"/>
        </w:rPr>
        <w:t xml:space="preserve">, a unos 100 m a la derecha, estará el </w:t>
      </w:r>
      <w:r w:rsidR="003F3BC5" w:rsidRPr="00193DC2">
        <w:rPr>
          <w:rFonts w:ascii="Arial" w:hAnsi="Arial" w:cs="Arial"/>
          <w:b/>
          <w:sz w:val="22"/>
          <w:szCs w:val="22"/>
        </w:rPr>
        <w:t>autobús</w:t>
      </w:r>
      <w:r w:rsidR="003F3BC5" w:rsidRPr="003F3BC5">
        <w:rPr>
          <w:rFonts w:ascii="Arial" w:hAnsi="Arial" w:cs="Arial"/>
          <w:bCs/>
          <w:sz w:val="22"/>
          <w:szCs w:val="22"/>
        </w:rPr>
        <w:t xml:space="preserve"> en el parking del restaurante y gasolinera.</w:t>
      </w:r>
    </w:p>
    <w:p w14:paraId="0FDA7A53" w14:textId="77777777" w:rsidR="00850A6B" w:rsidRPr="00850A6B" w:rsidRDefault="00850A6B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4"/>
          <w:szCs w:val="4"/>
        </w:rPr>
      </w:pPr>
    </w:p>
    <w:p w14:paraId="49D704E8" w14:textId="1648C25A" w:rsidR="00743AB2" w:rsidRDefault="00D97620" w:rsidP="00850A6B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bookmarkStart w:id="0" w:name="_Hlk216782506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  <w:bookmarkEnd w:id="0"/>
    </w:p>
    <w:sectPr w:rsidR="00743AB2" w:rsidSect="00850A6B">
      <w:headerReference w:type="default" r:id="rId9"/>
      <w:pgSz w:w="11906" w:h="16838"/>
      <w:pgMar w:top="1418" w:right="1418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4F7F" w14:textId="77777777" w:rsidR="00261DD9" w:rsidRDefault="00261DD9" w:rsidP="008A10D7">
      <w:pPr>
        <w:spacing w:after="0" w:line="240" w:lineRule="auto"/>
      </w:pPr>
      <w:r>
        <w:separator/>
      </w:r>
    </w:p>
  </w:endnote>
  <w:endnote w:type="continuationSeparator" w:id="0">
    <w:p w14:paraId="42621DF8" w14:textId="77777777" w:rsidR="00261DD9" w:rsidRDefault="00261DD9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360E" w14:textId="77777777" w:rsidR="00261DD9" w:rsidRDefault="00261DD9" w:rsidP="008A10D7">
      <w:pPr>
        <w:spacing w:after="0" w:line="240" w:lineRule="auto"/>
      </w:pPr>
      <w:r>
        <w:separator/>
      </w:r>
    </w:p>
  </w:footnote>
  <w:footnote w:type="continuationSeparator" w:id="0">
    <w:p w14:paraId="188F16C5" w14:textId="77777777" w:rsidR="00261DD9" w:rsidRDefault="00261DD9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821D8C7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EF5A2F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EF5A2F">
      <w:rPr>
        <w:rFonts w:ascii="Arial" w:hAnsi="Arial" w:cs="Arial"/>
        <w:b/>
        <w:sz w:val="24"/>
        <w:szCs w:val="24"/>
      </w:rPr>
      <w:t>0</w:t>
    </w:r>
    <w:r w:rsidR="00F75808">
      <w:rPr>
        <w:rFonts w:ascii="Arial" w:hAnsi="Arial" w:cs="Arial"/>
        <w:b/>
        <w:sz w:val="24"/>
        <w:szCs w:val="24"/>
      </w:rPr>
      <w:t>6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F75808">
      <w:rPr>
        <w:rFonts w:ascii="Arial" w:hAnsi="Arial" w:cs="Arial"/>
        <w:b/>
        <w:sz w:val="24"/>
        <w:szCs w:val="24"/>
      </w:rPr>
      <w:t>13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2AE1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93DC2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61DD9"/>
    <w:rsid w:val="002718FC"/>
    <w:rsid w:val="002A4ADB"/>
    <w:rsid w:val="002B0453"/>
    <w:rsid w:val="002B1759"/>
    <w:rsid w:val="002B3A78"/>
    <w:rsid w:val="002C22C9"/>
    <w:rsid w:val="002C4CFD"/>
    <w:rsid w:val="002C559D"/>
    <w:rsid w:val="002C68B1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3BC5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605AF"/>
    <w:rsid w:val="005653BA"/>
    <w:rsid w:val="005738AE"/>
    <w:rsid w:val="00573AC7"/>
    <w:rsid w:val="005773CA"/>
    <w:rsid w:val="00590003"/>
    <w:rsid w:val="005B2AAC"/>
    <w:rsid w:val="005C001E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4164"/>
    <w:rsid w:val="007B5C12"/>
    <w:rsid w:val="007B660C"/>
    <w:rsid w:val="007D1954"/>
    <w:rsid w:val="007E06A4"/>
    <w:rsid w:val="007E34CB"/>
    <w:rsid w:val="00806A48"/>
    <w:rsid w:val="00833CB0"/>
    <w:rsid w:val="00844D51"/>
    <w:rsid w:val="00850A6B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06934"/>
    <w:rsid w:val="0091644D"/>
    <w:rsid w:val="00927C52"/>
    <w:rsid w:val="00931810"/>
    <w:rsid w:val="009335A1"/>
    <w:rsid w:val="00940737"/>
    <w:rsid w:val="0095499C"/>
    <w:rsid w:val="00955DCD"/>
    <w:rsid w:val="00990E11"/>
    <w:rsid w:val="009C27C9"/>
    <w:rsid w:val="009D0CB2"/>
    <w:rsid w:val="009E242A"/>
    <w:rsid w:val="009E5AA9"/>
    <w:rsid w:val="009E5EA0"/>
    <w:rsid w:val="00A045A0"/>
    <w:rsid w:val="00A25927"/>
    <w:rsid w:val="00A352C1"/>
    <w:rsid w:val="00A4669A"/>
    <w:rsid w:val="00A47BF5"/>
    <w:rsid w:val="00A54E21"/>
    <w:rsid w:val="00A56727"/>
    <w:rsid w:val="00A73C7A"/>
    <w:rsid w:val="00A77C9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47C2"/>
    <w:rsid w:val="00B67AC1"/>
    <w:rsid w:val="00B73AD0"/>
    <w:rsid w:val="00BB1481"/>
    <w:rsid w:val="00BC0785"/>
    <w:rsid w:val="00BC5B8B"/>
    <w:rsid w:val="00BF38BD"/>
    <w:rsid w:val="00C00064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35929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97620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EF5A2F"/>
    <w:rsid w:val="00F03F23"/>
    <w:rsid w:val="00F123B8"/>
    <w:rsid w:val="00F13170"/>
    <w:rsid w:val="00F16902"/>
    <w:rsid w:val="00F23793"/>
    <w:rsid w:val="00F661BD"/>
    <w:rsid w:val="00F75808"/>
    <w:rsid w:val="00F837F9"/>
    <w:rsid w:val="00F83988"/>
    <w:rsid w:val="00F85A1E"/>
    <w:rsid w:val="00F91CA8"/>
    <w:rsid w:val="00F94EFC"/>
    <w:rsid w:val="00FB78E6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1</Pages>
  <Words>636</Words>
  <Characters>3063</Characters>
  <Application>Microsoft Office Word</Application>
  <DocSecurity>0</DocSecurity>
  <Lines>51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33</cp:revision>
  <dcterms:created xsi:type="dcterms:W3CDTF">2023-04-04T17:57:00Z</dcterms:created>
  <dcterms:modified xsi:type="dcterms:W3CDTF">2026-08-14T16:38:00Z</dcterms:modified>
</cp:coreProperties>
</file>