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04BF" w14:textId="5A014077" w:rsidR="00903844" w:rsidRDefault="006D6443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55DF1A23">
            <wp:simplePos x="0" y="0"/>
            <wp:positionH relativeFrom="column">
              <wp:posOffset>3741420</wp:posOffset>
            </wp:positionH>
            <wp:positionV relativeFrom="paragraph">
              <wp:posOffset>407035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43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F26B255">
            <wp:simplePos x="0" y="0"/>
            <wp:positionH relativeFrom="leftMargin">
              <wp:align>right</wp:align>
            </wp:positionH>
            <wp:positionV relativeFrom="paragraph">
              <wp:posOffset>-236220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6E2">
        <w:rPr>
          <w:rFonts w:ascii="Arial" w:hAnsi="Arial" w:cs="Arial"/>
          <w:b/>
          <w:sz w:val="24"/>
          <w:szCs w:val="24"/>
        </w:rPr>
        <w:t>Casas de La Hunde – Carcelén: Cerro Palomeras (1.260 m) – Peña Negra (1.125 m)</w:t>
      </w:r>
    </w:p>
    <w:p w14:paraId="0D5246CB" w14:textId="63FF7390" w:rsidR="000B4743" w:rsidRPr="00110473" w:rsidRDefault="00FB471D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8728F3F" w14:textId="51C41670" w:rsidR="00502DFA" w:rsidRDefault="00502DFA" w:rsidP="006D644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 w:rsidR="00A946E2">
        <w:rPr>
          <w:rFonts w:ascii="Arial" w:hAnsi="Arial" w:cs="Arial"/>
          <w:b/>
          <w:color w:val="000000"/>
        </w:rPr>
        <w:t>19,3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62E9285B" w:rsidR="00502DFA" w:rsidRDefault="00502DFA" w:rsidP="006D644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234C9F">
        <w:rPr>
          <w:rFonts w:ascii="Arial" w:hAnsi="Arial" w:cs="Arial"/>
          <w:b/>
          <w:color w:val="000000"/>
        </w:rPr>
        <w:t>6</w:t>
      </w:r>
      <w:r w:rsidR="00A946E2">
        <w:rPr>
          <w:rFonts w:ascii="Arial" w:hAnsi="Arial" w:cs="Arial"/>
          <w:b/>
          <w:color w:val="000000"/>
        </w:rPr>
        <w:t>,5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10C00D7" w:rsidR="00502DFA" w:rsidRDefault="00502DFA" w:rsidP="006D644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A946E2">
        <w:rPr>
          <w:rFonts w:ascii="Arial" w:hAnsi="Arial" w:cs="Arial"/>
          <w:b/>
          <w:color w:val="000000"/>
        </w:rPr>
        <w:t>5</w:t>
      </w:r>
      <w:r w:rsidR="00A11BA7">
        <w:rPr>
          <w:rFonts w:ascii="Arial" w:hAnsi="Arial" w:cs="Arial"/>
          <w:b/>
          <w:color w:val="000000"/>
        </w:rPr>
        <w:t>08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6443BE4B" w:rsidR="000B4743" w:rsidRDefault="000B4743" w:rsidP="006D644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="00874B50" w:rsidRPr="00874B50">
        <w:rPr>
          <w:rFonts w:ascii="Arial" w:hAnsi="Arial" w:cs="Arial"/>
          <w:b/>
          <w:color w:val="000000"/>
        </w:rPr>
        <w:t>Erreza</w:t>
      </w:r>
      <w:proofErr w:type="spellEnd"/>
      <w:r w:rsidR="00874B50" w:rsidRPr="00874B50">
        <w:rPr>
          <w:rFonts w:ascii="Arial" w:hAnsi="Arial" w:cs="Arial"/>
          <w:b/>
          <w:color w:val="000000"/>
        </w:rPr>
        <w:t>/Fácil</w:t>
      </w:r>
    </w:p>
    <w:p w14:paraId="0B424033" w14:textId="704C525D" w:rsidR="000B4743" w:rsidRDefault="000B4743" w:rsidP="006D644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A946E2">
        <w:rPr>
          <w:rFonts w:ascii="Arial" w:hAnsi="Arial" w:cs="Arial"/>
          <w:b/>
        </w:rPr>
        <w:t>72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1FB1E2BD" w14:textId="77777777" w:rsidR="00B61D81" w:rsidRPr="006D6443" w:rsidRDefault="00B61D81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4FD93F30" w14:textId="5B34C5A0" w:rsidR="00B61D81" w:rsidRDefault="00B61D81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D6443" w:rsidRPr="00AA5AC2">
        <w:rPr>
          <w:rFonts w:ascii="Arial" w:hAnsi="Arial" w:cs="Arial"/>
          <w:b/>
          <w:bCs/>
          <w:u w:val="single"/>
        </w:rPr>
        <w:t>Descripción</w:t>
      </w:r>
      <w:r w:rsidR="006D644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Ruta que transcurre por la </w:t>
      </w:r>
      <w:r w:rsidRPr="002D669E">
        <w:rPr>
          <w:rFonts w:ascii="Arial" w:hAnsi="Arial" w:cs="Arial"/>
          <w:b/>
        </w:rPr>
        <w:t>Sierra de Palomeras</w:t>
      </w:r>
      <w:r>
        <w:rPr>
          <w:rFonts w:ascii="Arial" w:hAnsi="Arial" w:cs="Arial"/>
        </w:rPr>
        <w:t xml:space="preserve">, entre el </w:t>
      </w:r>
      <w:r w:rsidRPr="002D669E">
        <w:rPr>
          <w:rFonts w:ascii="Arial" w:hAnsi="Arial" w:cs="Arial"/>
          <w:b/>
        </w:rPr>
        <w:t>Paraje Natural de La Hunde</w:t>
      </w:r>
      <w:r>
        <w:rPr>
          <w:rFonts w:ascii="Arial" w:hAnsi="Arial" w:cs="Arial"/>
        </w:rPr>
        <w:t xml:space="preserve">, perteneciente a Ayora en la Comunidad Valenciana; y el pueblo de </w:t>
      </w:r>
      <w:r w:rsidRPr="002D669E">
        <w:rPr>
          <w:rFonts w:ascii="Arial" w:hAnsi="Arial" w:cs="Arial"/>
          <w:b/>
        </w:rPr>
        <w:t>Carcelén</w:t>
      </w:r>
      <w:r>
        <w:rPr>
          <w:rFonts w:ascii="Arial" w:hAnsi="Arial" w:cs="Arial"/>
        </w:rPr>
        <w:t xml:space="preserve">, ya en la </w:t>
      </w:r>
      <w:proofErr w:type="spellStart"/>
      <w:r>
        <w:rPr>
          <w:rFonts w:ascii="Arial" w:hAnsi="Arial" w:cs="Arial"/>
        </w:rPr>
        <w:t>Manchuela</w:t>
      </w:r>
      <w:proofErr w:type="spellEnd"/>
      <w:r>
        <w:rPr>
          <w:rFonts w:ascii="Arial" w:hAnsi="Arial" w:cs="Arial"/>
        </w:rPr>
        <w:t xml:space="preserve"> albaceteña.</w:t>
      </w:r>
    </w:p>
    <w:p w14:paraId="7F78FE16" w14:textId="572B7665" w:rsidR="00B61D81" w:rsidRDefault="00B61D81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D669E" w:rsidRPr="002D669E">
        <w:rPr>
          <w:rFonts w:ascii="Arial" w:hAnsi="Arial" w:cs="Arial"/>
          <w:b/>
          <w:u w:val="single"/>
        </w:rPr>
        <w:t>Itinerario:</w:t>
      </w:r>
      <w:r w:rsidR="002D66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Comenzamos el recorrido en el </w:t>
      </w:r>
      <w:r w:rsidRPr="002D669E">
        <w:rPr>
          <w:rFonts w:ascii="Arial" w:hAnsi="Arial" w:cs="Arial"/>
          <w:b/>
        </w:rPr>
        <w:t>Área recreativa de La Hunde</w:t>
      </w:r>
      <w:r>
        <w:rPr>
          <w:rFonts w:ascii="Arial" w:hAnsi="Arial" w:cs="Arial"/>
        </w:rPr>
        <w:t xml:space="preserve">, un lugar de acampada libre bastante cuidado y conservado. Desde el </w:t>
      </w:r>
      <w:proofErr w:type="gramStart"/>
      <w:r w:rsidRPr="002D669E">
        <w:rPr>
          <w:rFonts w:ascii="Arial" w:hAnsi="Arial" w:cs="Arial"/>
          <w:b/>
        </w:rPr>
        <w:t>parking</w:t>
      </w:r>
      <w:proofErr w:type="gramEnd"/>
      <w:r w:rsidRPr="002D669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habilitado atravesamos el área recreativa y pasamos por la </w:t>
      </w:r>
      <w:r w:rsidRPr="002D669E">
        <w:rPr>
          <w:rFonts w:ascii="Arial" w:hAnsi="Arial" w:cs="Arial"/>
          <w:b/>
        </w:rPr>
        <w:t>Fuente de la Cadena</w:t>
      </w:r>
      <w:r>
        <w:rPr>
          <w:rFonts w:ascii="Arial" w:hAnsi="Arial" w:cs="Arial"/>
        </w:rPr>
        <w:t xml:space="preserve">, que fluye a modo de cascada de un nacimiento situado más arriba. Junto a la fuente hay una </w:t>
      </w:r>
      <w:r w:rsidRPr="002D669E">
        <w:rPr>
          <w:rFonts w:ascii="Arial" w:hAnsi="Arial" w:cs="Arial"/>
          <w:b/>
        </w:rPr>
        <w:t>balsa-piscina</w:t>
      </w:r>
      <w:r>
        <w:rPr>
          <w:rFonts w:ascii="Arial" w:hAnsi="Arial" w:cs="Arial"/>
        </w:rPr>
        <w:t>.</w:t>
      </w:r>
    </w:p>
    <w:p w14:paraId="14090700" w14:textId="4108CC44" w:rsidR="00B61D81" w:rsidRDefault="00B61D81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Al llegar a las casas o </w:t>
      </w:r>
      <w:r w:rsidRPr="002D669E">
        <w:rPr>
          <w:rFonts w:ascii="Arial" w:hAnsi="Arial" w:cs="Arial"/>
          <w:b/>
        </w:rPr>
        <w:t>cortijo de la Hunde</w:t>
      </w:r>
      <w:r>
        <w:rPr>
          <w:rFonts w:ascii="Arial" w:hAnsi="Arial" w:cs="Arial"/>
        </w:rPr>
        <w:t xml:space="preserve"> giraremos hacia la derecha </w:t>
      </w:r>
      <w:r w:rsidRPr="002D669E">
        <w:rPr>
          <w:rFonts w:ascii="Arial" w:hAnsi="Arial" w:cs="Arial"/>
          <w:b/>
        </w:rPr>
        <w:t>(S)</w:t>
      </w:r>
      <w:r>
        <w:rPr>
          <w:rFonts w:ascii="Arial" w:hAnsi="Arial" w:cs="Arial"/>
        </w:rPr>
        <w:t xml:space="preserve"> para tomar una senda que un poco más adelante</w:t>
      </w:r>
      <w:r w:rsidR="00B7522C">
        <w:rPr>
          <w:rFonts w:ascii="Arial" w:hAnsi="Arial" w:cs="Arial"/>
        </w:rPr>
        <w:t xml:space="preserve"> desemboca en un camino.</w:t>
      </w:r>
    </w:p>
    <w:p w14:paraId="3519FCEC" w14:textId="295BA385" w:rsidR="00B7522C" w:rsidRDefault="00B7522C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Tras pasar por una pequeña nave de ganado, el camino llega a una </w:t>
      </w:r>
      <w:r w:rsidRPr="002D669E">
        <w:rPr>
          <w:rFonts w:ascii="Arial" w:hAnsi="Arial" w:cs="Arial"/>
          <w:b/>
        </w:rPr>
        <w:t>curva</w:t>
      </w:r>
      <w:r>
        <w:rPr>
          <w:rFonts w:ascii="Arial" w:hAnsi="Arial" w:cs="Arial"/>
        </w:rPr>
        <w:t xml:space="preserve"> donde por la derecha vemos el </w:t>
      </w:r>
      <w:r w:rsidRPr="002D669E">
        <w:rPr>
          <w:rFonts w:ascii="Arial" w:hAnsi="Arial" w:cs="Arial"/>
          <w:b/>
        </w:rPr>
        <w:t>acceso por senda</w:t>
      </w:r>
      <w:r>
        <w:rPr>
          <w:rFonts w:ascii="Arial" w:hAnsi="Arial" w:cs="Arial"/>
        </w:rPr>
        <w:t xml:space="preserve"> para iniciar el ascenso al Pico Palomeras. Subida con cierto desnivel en su primera parte, hasta un </w:t>
      </w:r>
      <w:r w:rsidRPr="002D669E">
        <w:rPr>
          <w:rFonts w:ascii="Arial" w:hAnsi="Arial" w:cs="Arial"/>
          <w:b/>
        </w:rPr>
        <w:t>arco natural de piedra</w:t>
      </w:r>
      <w:r>
        <w:rPr>
          <w:rFonts w:ascii="Arial" w:hAnsi="Arial" w:cs="Arial"/>
        </w:rPr>
        <w:t xml:space="preserve"> a cuya espalda hay un abrigo y arriba de éste un bonito mirador.</w:t>
      </w:r>
    </w:p>
    <w:p w14:paraId="1159493F" w14:textId="6D91EA80" w:rsidR="00B7522C" w:rsidRDefault="00B7522C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Durante la subida encontramos bastante </w:t>
      </w:r>
      <w:r w:rsidRPr="002D669E">
        <w:rPr>
          <w:rFonts w:ascii="Arial" w:hAnsi="Arial" w:cs="Arial"/>
          <w:b/>
        </w:rPr>
        <w:t>vegetación</w:t>
      </w:r>
      <w:r>
        <w:rPr>
          <w:rFonts w:ascii="Arial" w:hAnsi="Arial" w:cs="Arial"/>
        </w:rPr>
        <w:t xml:space="preserve"> y unas agradables </w:t>
      </w:r>
      <w:r w:rsidRPr="002D669E">
        <w:rPr>
          <w:rFonts w:ascii="Arial" w:hAnsi="Arial" w:cs="Arial"/>
          <w:b/>
        </w:rPr>
        <w:t>vistas</w:t>
      </w:r>
      <w:r>
        <w:rPr>
          <w:rFonts w:ascii="Arial" w:hAnsi="Arial" w:cs="Arial"/>
        </w:rPr>
        <w:t xml:space="preserve">. Después del último tramo de ascenso por una vaguada enlazamos con la pista superior y por su izquierda divisamos la cercana cima. El </w:t>
      </w:r>
      <w:r w:rsidRPr="002D669E">
        <w:rPr>
          <w:rFonts w:ascii="Arial" w:hAnsi="Arial" w:cs="Arial"/>
          <w:b/>
        </w:rPr>
        <w:t>Cerro Palomeras (1.260 m)</w:t>
      </w:r>
      <w:r>
        <w:rPr>
          <w:rFonts w:ascii="Arial" w:hAnsi="Arial" w:cs="Arial"/>
        </w:rPr>
        <w:t xml:space="preserve"> tiene </w:t>
      </w:r>
      <w:r w:rsidRPr="002D669E">
        <w:rPr>
          <w:rFonts w:ascii="Arial" w:hAnsi="Arial" w:cs="Arial"/>
          <w:b/>
        </w:rPr>
        <w:t>vértice geodésico</w:t>
      </w:r>
      <w:r>
        <w:rPr>
          <w:rFonts w:ascii="Arial" w:hAnsi="Arial" w:cs="Arial"/>
        </w:rPr>
        <w:t xml:space="preserve"> y un </w:t>
      </w:r>
      <w:r w:rsidRPr="002D669E">
        <w:rPr>
          <w:rFonts w:ascii="Arial" w:hAnsi="Arial" w:cs="Arial"/>
          <w:b/>
        </w:rPr>
        <w:t>observatorio forestal</w:t>
      </w:r>
      <w:r>
        <w:rPr>
          <w:rFonts w:ascii="Arial" w:hAnsi="Arial" w:cs="Arial"/>
        </w:rPr>
        <w:t xml:space="preserve"> a escasos metros de los cortados.</w:t>
      </w:r>
    </w:p>
    <w:p w14:paraId="6135F201" w14:textId="198AF192" w:rsidR="00B7522C" w:rsidRDefault="00B7522C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Disfrutamos de las vistas y volvemos sobre nuestros pasos para recorrer posteriormente el </w:t>
      </w:r>
      <w:r w:rsidRPr="002D669E">
        <w:rPr>
          <w:rFonts w:ascii="Arial" w:hAnsi="Arial" w:cs="Arial"/>
          <w:b/>
        </w:rPr>
        <w:t>amplio cordal de la sierra</w:t>
      </w:r>
      <w:r>
        <w:rPr>
          <w:rFonts w:ascii="Arial" w:hAnsi="Arial" w:cs="Arial"/>
        </w:rPr>
        <w:t xml:space="preserve"> por una pista ancha</w:t>
      </w:r>
      <w:r w:rsidR="00E420D1">
        <w:rPr>
          <w:rFonts w:ascii="Arial" w:hAnsi="Arial" w:cs="Arial"/>
        </w:rPr>
        <w:t xml:space="preserve"> en ligero descenso</w:t>
      </w:r>
      <w:r>
        <w:rPr>
          <w:rFonts w:ascii="Arial" w:hAnsi="Arial" w:cs="Arial"/>
        </w:rPr>
        <w:t xml:space="preserve"> hasta las ruinas del </w:t>
      </w:r>
      <w:r w:rsidRPr="002D669E">
        <w:rPr>
          <w:rFonts w:ascii="Arial" w:hAnsi="Arial" w:cs="Arial"/>
          <w:b/>
        </w:rPr>
        <w:t>Corral de la Muela</w:t>
      </w:r>
      <w:r>
        <w:rPr>
          <w:rFonts w:ascii="Arial" w:hAnsi="Arial" w:cs="Arial"/>
        </w:rPr>
        <w:t xml:space="preserve"> en el km 6.</w:t>
      </w:r>
    </w:p>
    <w:p w14:paraId="02622EEE" w14:textId="2A6F2E78" w:rsidR="00E420D1" w:rsidRDefault="00E420D1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Continuamos adelante manteniendo </w:t>
      </w:r>
      <w:r w:rsidRPr="002D669E">
        <w:rPr>
          <w:rFonts w:ascii="Arial" w:hAnsi="Arial" w:cs="Arial"/>
          <w:b/>
        </w:rPr>
        <w:t>dirección oeste</w:t>
      </w:r>
      <w:r>
        <w:rPr>
          <w:rFonts w:ascii="Arial" w:hAnsi="Arial" w:cs="Arial"/>
        </w:rPr>
        <w:t xml:space="preserve"> para dirigirnos hacia el </w:t>
      </w:r>
      <w:r w:rsidRPr="002D669E">
        <w:rPr>
          <w:rFonts w:ascii="Arial" w:hAnsi="Arial" w:cs="Arial"/>
          <w:b/>
        </w:rPr>
        <w:t>Barranco</w:t>
      </w:r>
      <w:r>
        <w:rPr>
          <w:rFonts w:ascii="Arial" w:hAnsi="Arial" w:cs="Arial"/>
        </w:rPr>
        <w:t xml:space="preserve"> </w:t>
      </w:r>
      <w:r w:rsidRPr="002D669E">
        <w:rPr>
          <w:rFonts w:ascii="Arial" w:hAnsi="Arial" w:cs="Arial"/>
          <w:b/>
        </w:rPr>
        <w:t>del Agua</w:t>
      </w:r>
      <w:r>
        <w:rPr>
          <w:rFonts w:ascii="Arial" w:hAnsi="Arial" w:cs="Arial"/>
        </w:rPr>
        <w:t xml:space="preserve">. Descendemos hasta el fondo </w:t>
      </w:r>
      <w:proofErr w:type="gramStart"/>
      <w:r>
        <w:rPr>
          <w:rFonts w:ascii="Arial" w:hAnsi="Arial" w:cs="Arial"/>
        </w:rPr>
        <w:t>del mismo</w:t>
      </w:r>
      <w:proofErr w:type="gramEnd"/>
      <w:r>
        <w:rPr>
          <w:rFonts w:ascii="Arial" w:hAnsi="Arial" w:cs="Arial"/>
        </w:rPr>
        <w:t xml:space="preserve"> (km 12), donde giramos casi 180º a la izquierda para subir por la otra ladera hacia el </w:t>
      </w:r>
      <w:r w:rsidRPr="002D669E">
        <w:rPr>
          <w:rFonts w:ascii="Arial" w:hAnsi="Arial" w:cs="Arial"/>
          <w:b/>
        </w:rPr>
        <w:t>cordal de Peña Negra</w:t>
      </w:r>
      <w:r>
        <w:rPr>
          <w:rFonts w:ascii="Arial" w:hAnsi="Arial" w:cs="Arial"/>
        </w:rPr>
        <w:t>.</w:t>
      </w:r>
    </w:p>
    <w:p w14:paraId="06567ACD" w14:textId="442FB8F2" w:rsidR="00E420D1" w:rsidRDefault="00E420D1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Al llegar a la parte superior, a la altura de una </w:t>
      </w:r>
      <w:r w:rsidRPr="002D669E">
        <w:rPr>
          <w:rFonts w:ascii="Arial" w:hAnsi="Arial" w:cs="Arial"/>
          <w:b/>
        </w:rPr>
        <w:t>subestación eléctrica</w:t>
      </w:r>
      <w:r>
        <w:rPr>
          <w:rFonts w:ascii="Arial" w:hAnsi="Arial" w:cs="Arial"/>
        </w:rPr>
        <w:t xml:space="preserve">, giramos por la pista 90º hacia la derecha </w:t>
      </w:r>
      <w:r w:rsidRPr="002D669E">
        <w:rPr>
          <w:rFonts w:ascii="Arial" w:hAnsi="Arial" w:cs="Arial"/>
          <w:b/>
        </w:rPr>
        <w:t>(N)</w:t>
      </w:r>
      <w:r>
        <w:rPr>
          <w:rFonts w:ascii="Arial" w:hAnsi="Arial" w:cs="Arial"/>
        </w:rPr>
        <w:t xml:space="preserve"> dejando atrás las torres de alta tensión y siguiendo junto a varios </w:t>
      </w:r>
      <w:r w:rsidRPr="002D669E">
        <w:rPr>
          <w:rFonts w:ascii="Arial" w:hAnsi="Arial" w:cs="Arial"/>
          <w:b/>
        </w:rPr>
        <w:t>aerogeneradores eólicos</w:t>
      </w:r>
      <w:r>
        <w:rPr>
          <w:rFonts w:ascii="Arial" w:hAnsi="Arial" w:cs="Arial"/>
        </w:rPr>
        <w:t xml:space="preserve"> y una antena repetidora de señales.</w:t>
      </w:r>
    </w:p>
    <w:p w14:paraId="46DA6A60" w14:textId="5E3DC8A0" w:rsidR="00E420D1" w:rsidRDefault="00E420D1" w:rsidP="00B61D8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Llegamos así a la altura de </w:t>
      </w:r>
      <w:r w:rsidRPr="002D669E">
        <w:rPr>
          <w:rFonts w:ascii="Arial" w:hAnsi="Arial" w:cs="Arial"/>
          <w:b/>
        </w:rPr>
        <w:t>Peña Negra (1.125 m),</w:t>
      </w:r>
      <w:r>
        <w:rPr>
          <w:rFonts w:ascii="Arial" w:hAnsi="Arial" w:cs="Arial"/>
        </w:rPr>
        <w:t xml:space="preserve"> cuya cima con </w:t>
      </w:r>
      <w:r w:rsidRPr="002D669E">
        <w:rPr>
          <w:rFonts w:ascii="Arial" w:hAnsi="Arial" w:cs="Arial"/>
          <w:b/>
        </w:rPr>
        <w:t>vértice geodésico</w:t>
      </w:r>
      <w:r>
        <w:rPr>
          <w:rFonts w:ascii="Arial" w:hAnsi="Arial" w:cs="Arial"/>
        </w:rPr>
        <w:t xml:space="preserve"> queda a unos 100 m de la pista por la que venimos, a la cual regresaremos para afrontar la bajada final.</w:t>
      </w:r>
    </w:p>
    <w:p w14:paraId="208D5701" w14:textId="6A945459" w:rsidR="002D669E" w:rsidRDefault="002D669E" w:rsidP="00E420D1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Unos 600 m después, en un pronunciado giro hacia la derecha </w:t>
      </w:r>
      <w:r w:rsidRPr="002D669E">
        <w:rPr>
          <w:rFonts w:ascii="Arial" w:hAnsi="Arial" w:cs="Arial"/>
          <w:b/>
        </w:rPr>
        <w:t>(NE),</w:t>
      </w:r>
      <w:r>
        <w:rPr>
          <w:rFonts w:ascii="Arial" w:hAnsi="Arial" w:cs="Arial"/>
        </w:rPr>
        <w:t xml:space="preserve"> llegamos al camino que nos llevará en un par de km hasta </w:t>
      </w:r>
      <w:r w:rsidRPr="002D669E">
        <w:rPr>
          <w:rFonts w:ascii="Arial" w:hAnsi="Arial" w:cs="Arial"/>
          <w:b/>
        </w:rPr>
        <w:t>Carcelén</w:t>
      </w:r>
      <w:r>
        <w:rPr>
          <w:rFonts w:ascii="Arial" w:hAnsi="Arial" w:cs="Arial"/>
        </w:rPr>
        <w:t xml:space="preserve">, pasando poco antes por su </w:t>
      </w:r>
      <w:r w:rsidRPr="002D669E">
        <w:rPr>
          <w:rFonts w:ascii="Arial" w:hAnsi="Arial" w:cs="Arial"/>
          <w:b/>
        </w:rPr>
        <w:t>cementerio</w:t>
      </w:r>
      <w:r>
        <w:rPr>
          <w:rFonts w:ascii="Arial" w:hAnsi="Arial" w:cs="Arial"/>
        </w:rPr>
        <w:t xml:space="preserve">. El </w:t>
      </w:r>
      <w:r w:rsidRPr="002D669E">
        <w:rPr>
          <w:rFonts w:ascii="Arial" w:hAnsi="Arial" w:cs="Arial"/>
          <w:b/>
        </w:rPr>
        <w:t>autobús</w:t>
      </w:r>
      <w:r>
        <w:rPr>
          <w:rFonts w:ascii="Arial" w:hAnsi="Arial" w:cs="Arial"/>
        </w:rPr>
        <w:t xml:space="preserve"> estará hacia la izquierda, a las afueras del pueblo.</w:t>
      </w:r>
    </w:p>
    <w:p w14:paraId="694F955B" w14:textId="77777777" w:rsidR="002D669E" w:rsidRPr="006D6443" w:rsidRDefault="002D669E" w:rsidP="00E420D1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4"/>
          <w:szCs w:val="4"/>
        </w:rPr>
      </w:pPr>
    </w:p>
    <w:p w14:paraId="2989999A" w14:textId="4E13C7A8" w:rsidR="00852CF1" w:rsidRDefault="00E420D1" w:rsidP="002A1331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</w:rPr>
        <w:t xml:space="preserve">  </w:t>
      </w:r>
      <w:r w:rsidR="002D669E">
        <w:rPr>
          <w:rFonts w:ascii="Arial" w:hAnsi="Arial" w:cs="Arial"/>
        </w:rPr>
        <w:t xml:space="preserve">                                  </w:t>
      </w:r>
      <w:r w:rsidR="00D87862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="00D87862"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="00D87862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D87862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="00D87862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D87862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6D6443">
      <w:headerReference w:type="default" r:id="rId8"/>
      <w:pgSz w:w="11906" w:h="16838"/>
      <w:pgMar w:top="1440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9B6F" w14:textId="77777777" w:rsidR="00544858" w:rsidRDefault="00544858" w:rsidP="008A10D7">
      <w:pPr>
        <w:spacing w:after="0" w:line="240" w:lineRule="auto"/>
      </w:pPr>
      <w:r>
        <w:separator/>
      </w:r>
    </w:p>
  </w:endnote>
  <w:endnote w:type="continuationSeparator" w:id="0">
    <w:p w14:paraId="4949C2FC" w14:textId="77777777" w:rsidR="00544858" w:rsidRDefault="00544858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EE9EF" w14:textId="77777777" w:rsidR="00544858" w:rsidRDefault="00544858" w:rsidP="008A10D7">
      <w:pPr>
        <w:spacing w:after="0" w:line="240" w:lineRule="auto"/>
      </w:pPr>
      <w:r>
        <w:separator/>
      </w:r>
    </w:p>
  </w:footnote>
  <w:footnote w:type="continuationSeparator" w:id="0">
    <w:p w14:paraId="4DEE7AB2" w14:textId="77777777" w:rsidR="00544858" w:rsidRDefault="00544858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DBFFA4D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A946E2">
      <w:rPr>
        <w:rFonts w:ascii="Arial" w:hAnsi="Arial" w:cs="Arial"/>
        <w:b/>
        <w:sz w:val="24"/>
        <w:szCs w:val="24"/>
      </w:rPr>
      <w:t>7</w:t>
    </w:r>
    <w:r w:rsidR="00874B50">
      <w:rPr>
        <w:rFonts w:ascii="Arial" w:hAnsi="Arial" w:cs="Arial"/>
        <w:b/>
        <w:sz w:val="24"/>
        <w:szCs w:val="24"/>
      </w:rPr>
      <w:t xml:space="preserve"> -</w:t>
    </w:r>
    <w:r w:rsidRPr="008A10D7">
      <w:rPr>
        <w:rFonts w:ascii="Arial" w:hAnsi="Arial" w:cs="Arial"/>
        <w:b/>
        <w:sz w:val="24"/>
        <w:szCs w:val="24"/>
      </w:rPr>
      <w:t xml:space="preserve"> </w:t>
    </w:r>
    <w:r w:rsidR="00A946E2">
      <w:rPr>
        <w:rFonts w:ascii="Arial" w:hAnsi="Arial" w:cs="Arial"/>
        <w:b/>
        <w:sz w:val="24"/>
        <w:szCs w:val="24"/>
      </w:rPr>
      <w:t>12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946E2">
      <w:rPr>
        <w:rFonts w:ascii="Arial" w:hAnsi="Arial" w:cs="Arial"/>
        <w:b/>
        <w:sz w:val="24"/>
        <w:szCs w:val="24"/>
      </w:rPr>
      <w:t>0</w:t>
    </w:r>
    <w:r w:rsidR="006D6443">
      <w:rPr>
        <w:rFonts w:ascii="Arial" w:hAnsi="Arial" w:cs="Arial"/>
        <w:b/>
        <w:sz w:val="24"/>
        <w:szCs w:val="24"/>
      </w:rPr>
      <w:t>6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50EFE"/>
    <w:rsid w:val="00056913"/>
    <w:rsid w:val="0006196E"/>
    <w:rsid w:val="00066D57"/>
    <w:rsid w:val="00074536"/>
    <w:rsid w:val="00077991"/>
    <w:rsid w:val="00081031"/>
    <w:rsid w:val="00092798"/>
    <w:rsid w:val="000A3E26"/>
    <w:rsid w:val="000A41DC"/>
    <w:rsid w:val="000B4743"/>
    <w:rsid w:val="000B767F"/>
    <w:rsid w:val="000C1941"/>
    <w:rsid w:val="000C4DEA"/>
    <w:rsid w:val="000D78C3"/>
    <w:rsid w:val="00110473"/>
    <w:rsid w:val="00113676"/>
    <w:rsid w:val="00120E18"/>
    <w:rsid w:val="00121634"/>
    <w:rsid w:val="001250E4"/>
    <w:rsid w:val="00133F85"/>
    <w:rsid w:val="00137DF3"/>
    <w:rsid w:val="00142838"/>
    <w:rsid w:val="00143110"/>
    <w:rsid w:val="00174260"/>
    <w:rsid w:val="00183111"/>
    <w:rsid w:val="00196932"/>
    <w:rsid w:val="001A15B7"/>
    <w:rsid w:val="001B726F"/>
    <w:rsid w:val="001E003B"/>
    <w:rsid w:val="001E2E39"/>
    <w:rsid w:val="001E727C"/>
    <w:rsid w:val="002001C3"/>
    <w:rsid w:val="00222F3B"/>
    <w:rsid w:val="00230006"/>
    <w:rsid w:val="00234C9F"/>
    <w:rsid w:val="0025426E"/>
    <w:rsid w:val="00263ACC"/>
    <w:rsid w:val="002718FC"/>
    <w:rsid w:val="002A1331"/>
    <w:rsid w:val="002A421C"/>
    <w:rsid w:val="002A4ADB"/>
    <w:rsid w:val="002B0453"/>
    <w:rsid w:val="002B1759"/>
    <w:rsid w:val="002B3A78"/>
    <w:rsid w:val="002C22C9"/>
    <w:rsid w:val="002C4CFD"/>
    <w:rsid w:val="002C7C22"/>
    <w:rsid w:val="002D20A5"/>
    <w:rsid w:val="002D669E"/>
    <w:rsid w:val="002E2E15"/>
    <w:rsid w:val="002E6C87"/>
    <w:rsid w:val="002F2DA4"/>
    <w:rsid w:val="002F6C47"/>
    <w:rsid w:val="0031550A"/>
    <w:rsid w:val="003160CB"/>
    <w:rsid w:val="00342F04"/>
    <w:rsid w:val="00352E85"/>
    <w:rsid w:val="00375439"/>
    <w:rsid w:val="003800B1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C0316"/>
    <w:rsid w:val="004F35C0"/>
    <w:rsid w:val="00502DFA"/>
    <w:rsid w:val="00511AC4"/>
    <w:rsid w:val="00521548"/>
    <w:rsid w:val="00544858"/>
    <w:rsid w:val="00562C64"/>
    <w:rsid w:val="005738AE"/>
    <w:rsid w:val="005773CA"/>
    <w:rsid w:val="0058123E"/>
    <w:rsid w:val="00590003"/>
    <w:rsid w:val="005B2AAC"/>
    <w:rsid w:val="005E35E9"/>
    <w:rsid w:val="005F14EB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D6443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8530D"/>
    <w:rsid w:val="007915F6"/>
    <w:rsid w:val="007B0FD2"/>
    <w:rsid w:val="007B2F59"/>
    <w:rsid w:val="007B660C"/>
    <w:rsid w:val="007E34CB"/>
    <w:rsid w:val="00833CB0"/>
    <w:rsid w:val="00844D51"/>
    <w:rsid w:val="00852CF1"/>
    <w:rsid w:val="008610BD"/>
    <w:rsid w:val="00870D0C"/>
    <w:rsid w:val="00874B50"/>
    <w:rsid w:val="00876CA2"/>
    <w:rsid w:val="0088065F"/>
    <w:rsid w:val="008901F2"/>
    <w:rsid w:val="00896BA0"/>
    <w:rsid w:val="008A0F5F"/>
    <w:rsid w:val="008A10D7"/>
    <w:rsid w:val="008B0051"/>
    <w:rsid w:val="008B32CC"/>
    <w:rsid w:val="008C45EA"/>
    <w:rsid w:val="008C7499"/>
    <w:rsid w:val="00903844"/>
    <w:rsid w:val="00927C52"/>
    <w:rsid w:val="00930651"/>
    <w:rsid w:val="00931810"/>
    <w:rsid w:val="00940737"/>
    <w:rsid w:val="0095499C"/>
    <w:rsid w:val="00990E11"/>
    <w:rsid w:val="009A4B9C"/>
    <w:rsid w:val="009C27C9"/>
    <w:rsid w:val="009D0CB2"/>
    <w:rsid w:val="009E242A"/>
    <w:rsid w:val="009E41F5"/>
    <w:rsid w:val="00A11BA7"/>
    <w:rsid w:val="00A22945"/>
    <w:rsid w:val="00A25927"/>
    <w:rsid w:val="00A352C1"/>
    <w:rsid w:val="00A54E21"/>
    <w:rsid w:val="00A56727"/>
    <w:rsid w:val="00A73C7A"/>
    <w:rsid w:val="00A91CB6"/>
    <w:rsid w:val="00A92520"/>
    <w:rsid w:val="00A946E2"/>
    <w:rsid w:val="00A9656C"/>
    <w:rsid w:val="00A96AA2"/>
    <w:rsid w:val="00AA5AC2"/>
    <w:rsid w:val="00AD0CC1"/>
    <w:rsid w:val="00AD3076"/>
    <w:rsid w:val="00B007D1"/>
    <w:rsid w:val="00B25CEB"/>
    <w:rsid w:val="00B44388"/>
    <w:rsid w:val="00B453E9"/>
    <w:rsid w:val="00B5073C"/>
    <w:rsid w:val="00B510D3"/>
    <w:rsid w:val="00B61D81"/>
    <w:rsid w:val="00B67AC1"/>
    <w:rsid w:val="00B73AD0"/>
    <w:rsid w:val="00B7522C"/>
    <w:rsid w:val="00B820FB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47044"/>
    <w:rsid w:val="00D57392"/>
    <w:rsid w:val="00D674F4"/>
    <w:rsid w:val="00D75138"/>
    <w:rsid w:val="00D763E4"/>
    <w:rsid w:val="00D82CA4"/>
    <w:rsid w:val="00D83E9A"/>
    <w:rsid w:val="00D8677A"/>
    <w:rsid w:val="00D87862"/>
    <w:rsid w:val="00D9064E"/>
    <w:rsid w:val="00DD44E9"/>
    <w:rsid w:val="00DE2D59"/>
    <w:rsid w:val="00DE6F1D"/>
    <w:rsid w:val="00DF61E5"/>
    <w:rsid w:val="00DF691D"/>
    <w:rsid w:val="00E038E2"/>
    <w:rsid w:val="00E420D1"/>
    <w:rsid w:val="00E54755"/>
    <w:rsid w:val="00E65935"/>
    <w:rsid w:val="00E92FBC"/>
    <w:rsid w:val="00EA2219"/>
    <w:rsid w:val="00EB4530"/>
    <w:rsid w:val="00EB4680"/>
    <w:rsid w:val="00EE5935"/>
    <w:rsid w:val="00F123B8"/>
    <w:rsid w:val="00F13170"/>
    <w:rsid w:val="00F16902"/>
    <w:rsid w:val="00F3068A"/>
    <w:rsid w:val="00F661BD"/>
    <w:rsid w:val="00F662CD"/>
    <w:rsid w:val="00F66C37"/>
    <w:rsid w:val="00F756E3"/>
    <w:rsid w:val="00F837F9"/>
    <w:rsid w:val="00F91CA8"/>
    <w:rsid w:val="00F94EFC"/>
    <w:rsid w:val="00FB471D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493</Words>
  <Characters>2393</Characters>
  <Application>Microsoft Office Word</Application>
  <DocSecurity>0</DocSecurity>
  <Lines>46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14</cp:revision>
  <dcterms:created xsi:type="dcterms:W3CDTF">2023-04-04T17:57:00Z</dcterms:created>
  <dcterms:modified xsi:type="dcterms:W3CDTF">2026-08-16T06:27:00Z</dcterms:modified>
</cp:coreProperties>
</file>