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381173D5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F18F489">
            <wp:simplePos x="0" y="0"/>
            <wp:positionH relativeFrom="leftMargin">
              <wp:align>right</wp:align>
            </wp:positionH>
            <wp:positionV relativeFrom="paragraph">
              <wp:posOffset>-207645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5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</w:t>
      </w:r>
      <w:r w:rsid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la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726122B3" w14:textId="6A0A5FCB" w:rsidR="00A75684" w:rsidRDefault="001C216F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 </w:t>
      </w:r>
      <w:r w:rsidR="003C6C76" w:rsidRPr="003C6C76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7ª Etapa Calella de Palafrugell</w:t>
      </w:r>
      <w:r w:rsidR="00D94FA5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3C6C76" w:rsidRPr="003C6C76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-</w:t>
      </w:r>
      <w:r w:rsidR="00D94FA5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3C6C76" w:rsidRPr="003C6C76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Sant Feliu de Guíxols</w:t>
      </w:r>
    </w:p>
    <w:p w14:paraId="7F4D4EE6" w14:textId="77777777" w:rsidR="00A75684" w:rsidRPr="001C216F" w:rsidRDefault="00A75684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28728F3F" w14:textId="44856CC3" w:rsidR="00502DFA" w:rsidRDefault="00986190" w:rsidP="00DF7BDD">
      <w:pPr>
        <w:spacing w:before="80" w:after="120" w:line="120" w:lineRule="atLeast"/>
        <w:rPr>
          <w:rFonts w:ascii="Arial" w:hAnsi="Arial" w:cs="Arial"/>
          <w:b/>
          <w:color w:val="000000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01D9CF33">
            <wp:simplePos x="0" y="0"/>
            <wp:positionH relativeFrom="margin">
              <wp:posOffset>3732530</wp:posOffset>
            </wp:positionH>
            <wp:positionV relativeFrom="paragraph">
              <wp:posOffset>45720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3C6C76">
        <w:rPr>
          <w:rFonts w:ascii="Arial" w:hAnsi="Arial" w:cs="Arial"/>
          <w:b/>
          <w:color w:val="000000"/>
        </w:rPr>
        <w:t>8</w:t>
      </w:r>
      <w:r w:rsidR="005C7B37">
        <w:rPr>
          <w:rFonts w:ascii="Arial" w:hAnsi="Arial" w:cs="Arial"/>
          <w:b/>
          <w:color w:val="000000"/>
        </w:rPr>
        <w:t>,</w:t>
      </w:r>
      <w:r w:rsidR="00A676B4">
        <w:rPr>
          <w:rFonts w:ascii="Arial" w:hAnsi="Arial" w:cs="Arial"/>
          <w:b/>
          <w:color w:val="000000"/>
        </w:rPr>
        <w:t>4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0A6B9C25" w:rsidR="00502DFA" w:rsidRDefault="00502DFA" w:rsidP="00DF7BDD">
      <w:pPr>
        <w:pStyle w:val="NormalWeb"/>
        <w:spacing w:before="80" w:beforeAutospacing="0" w:after="12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3C6C76">
        <w:rPr>
          <w:rFonts w:ascii="Arial" w:hAnsi="Arial" w:cs="Arial"/>
          <w:b/>
          <w:color w:val="000000"/>
        </w:rPr>
        <w:t>7</w:t>
      </w:r>
      <w:r w:rsidR="005C7B37">
        <w:rPr>
          <w:rFonts w:ascii="Arial" w:hAnsi="Arial" w:cs="Arial"/>
          <w:b/>
          <w:color w:val="000000"/>
        </w:rPr>
        <w:t>,</w:t>
      </w:r>
      <w:r w:rsidR="00A676B4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35F0EC1" w:rsidR="00502DFA" w:rsidRDefault="00502DFA" w:rsidP="00DF7BDD">
      <w:pPr>
        <w:pStyle w:val="NormalWeb"/>
        <w:spacing w:before="80" w:beforeAutospacing="0" w:after="12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3C6C76">
        <w:rPr>
          <w:rFonts w:ascii="Arial" w:hAnsi="Arial" w:cs="Arial"/>
          <w:b/>
          <w:color w:val="000000"/>
        </w:rPr>
        <w:t>268</w:t>
      </w:r>
      <w:r>
        <w:rPr>
          <w:rFonts w:ascii="Arial" w:hAnsi="Arial" w:cs="Arial"/>
          <w:b/>
          <w:color w:val="000000"/>
        </w:rPr>
        <w:t xml:space="preserve"> m</w:t>
      </w:r>
    </w:p>
    <w:p w14:paraId="09C5FB31" w14:textId="77777777" w:rsidR="000B4743" w:rsidRDefault="000B4743" w:rsidP="00DF7BDD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34BE001C" w:rsidR="000B4743" w:rsidRDefault="000B4743" w:rsidP="00DF7BDD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3C6C76">
        <w:rPr>
          <w:rFonts w:ascii="Arial" w:hAnsi="Arial" w:cs="Arial"/>
          <w:b/>
        </w:rPr>
        <w:t>77</w:t>
      </w:r>
      <w:r w:rsidR="00864E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Pr="001C216F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4C72F65B" w14:textId="77777777" w:rsidR="00DF7BDD" w:rsidRPr="00DF7BDD" w:rsidRDefault="00103252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="00DF7BDD" w:rsidRPr="00DF7BDD">
        <w:rPr>
          <w:rFonts w:ascii="Arial" w:hAnsi="Arial" w:cs="Arial"/>
        </w:rPr>
        <w:t xml:space="preserve">Desde </w:t>
      </w:r>
      <w:r w:rsidR="00DF7BDD" w:rsidRPr="00DF7BDD">
        <w:rPr>
          <w:rFonts w:ascii="Arial" w:hAnsi="Arial" w:cs="Arial"/>
          <w:b/>
          <w:bCs/>
        </w:rPr>
        <w:t>Calella de Palafrugell (10 m)</w:t>
      </w:r>
      <w:r w:rsidR="00DF7BDD" w:rsidRPr="00DF7BDD">
        <w:rPr>
          <w:rFonts w:ascii="Arial" w:hAnsi="Arial" w:cs="Arial"/>
        </w:rPr>
        <w:t xml:space="preserve"> la GR</w:t>
      </w:r>
      <w:r w:rsidR="00DF7BDD" w:rsidRPr="00DF7BDD">
        <w:rPr>
          <w:rFonts w:ascii="Arial" w:hAnsi="Arial" w:cs="Arial"/>
        </w:rPr>
        <w:noBreakHyphen/>
        <w:t xml:space="preserve">92 avanza hacia el S por el </w:t>
      </w:r>
      <w:r w:rsidR="00DF7BDD" w:rsidRPr="00DF7BDD">
        <w:rPr>
          <w:rFonts w:ascii="Arial" w:hAnsi="Arial" w:cs="Arial"/>
          <w:b/>
          <w:bCs/>
        </w:rPr>
        <w:t>Camí de Ronda</w:t>
      </w:r>
      <w:r w:rsidR="00DF7BDD" w:rsidRPr="00DF7BDD">
        <w:rPr>
          <w:rFonts w:ascii="Arial" w:hAnsi="Arial" w:cs="Arial"/>
        </w:rPr>
        <w:t xml:space="preserve">, bordeando las casas blancas de Port Bo y enlazando con el paseo marítimo de </w:t>
      </w:r>
      <w:proofErr w:type="spellStart"/>
      <w:r w:rsidR="00DF7BDD" w:rsidRPr="00DF7BDD">
        <w:rPr>
          <w:rFonts w:ascii="Arial" w:hAnsi="Arial" w:cs="Arial"/>
          <w:b/>
          <w:bCs/>
        </w:rPr>
        <w:t>Llafranc</w:t>
      </w:r>
      <w:proofErr w:type="spellEnd"/>
      <w:r w:rsidR="00DF7BDD" w:rsidRPr="00DF7BDD">
        <w:rPr>
          <w:rFonts w:ascii="Arial" w:hAnsi="Arial" w:cs="Arial"/>
        </w:rPr>
        <w:t xml:space="preserve">. El sendero asciende hacia el </w:t>
      </w:r>
      <w:proofErr w:type="spellStart"/>
      <w:r w:rsidR="00DF7BDD" w:rsidRPr="00DF7BDD">
        <w:rPr>
          <w:rFonts w:ascii="Arial" w:hAnsi="Arial" w:cs="Arial"/>
          <w:b/>
          <w:bCs/>
        </w:rPr>
        <w:t>Cap</w:t>
      </w:r>
      <w:proofErr w:type="spellEnd"/>
      <w:r w:rsidR="00DF7BDD" w:rsidRPr="00DF7BDD">
        <w:rPr>
          <w:rFonts w:ascii="Arial" w:hAnsi="Arial" w:cs="Arial"/>
          <w:b/>
          <w:bCs/>
        </w:rPr>
        <w:t xml:space="preserve"> de Sant Sebastià</w:t>
      </w:r>
      <w:r w:rsidR="00DF7BDD" w:rsidRPr="00DF7BDD">
        <w:rPr>
          <w:rFonts w:ascii="Arial" w:hAnsi="Arial" w:cs="Arial"/>
        </w:rPr>
        <w:t>, uno de los puntos más panorámicos del litoral, con vistas amplias sobre las calas de Palafrugell.</w:t>
      </w:r>
    </w:p>
    <w:p w14:paraId="7161EB9B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>Tras superar el faro y el conjunto monumental, la GR</w:t>
      </w:r>
      <w:r w:rsidRPr="00DF7BDD">
        <w:rPr>
          <w:rFonts w:ascii="Arial" w:hAnsi="Arial" w:cs="Arial"/>
        </w:rPr>
        <w:noBreakHyphen/>
        <w:t xml:space="preserve">92 desciende hacia </w:t>
      </w:r>
      <w:proofErr w:type="spellStart"/>
      <w:r w:rsidRPr="00DF7BDD">
        <w:rPr>
          <w:rFonts w:ascii="Arial" w:hAnsi="Arial" w:cs="Arial"/>
          <w:b/>
          <w:bCs/>
        </w:rPr>
        <w:t>Tamariu</w:t>
      </w:r>
      <w:proofErr w:type="spellEnd"/>
      <w:r w:rsidRPr="00DF7BDD">
        <w:rPr>
          <w:rFonts w:ascii="Arial" w:hAnsi="Arial" w:cs="Arial"/>
        </w:rPr>
        <w:t>, entrando en un tramo de pinar y roca viva. El sendero bordea la cala y continúa hacia el S por un tramo de acantilados y balcones sobre el mar, muy característico de este sector.</w:t>
      </w:r>
    </w:p>
    <w:p w14:paraId="54987E63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 xml:space="preserve">La ruta asciende hacia el </w:t>
      </w:r>
      <w:r w:rsidRPr="00DF7BDD">
        <w:rPr>
          <w:rFonts w:ascii="Arial" w:hAnsi="Arial" w:cs="Arial"/>
          <w:b/>
          <w:bCs/>
        </w:rPr>
        <w:t>Puig de la Guardia</w:t>
      </w:r>
      <w:r w:rsidRPr="00DF7BDD">
        <w:rPr>
          <w:rFonts w:ascii="Arial" w:hAnsi="Arial" w:cs="Arial"/>
        </w:rPr>
        <w:t xml:space="preserve">, desde donde se obtiene una panorámica del macizo del Montgrí y del Baix Empordà. El descenso conduce a la zona de </w:t>
      </w:r>
      <w:proofErr w:type="spellStart"/>
      <w:r w:rsidRPr="00DF7BDD">
        <w:rPr>
          <w:rFonts w:ascii="Arial" w:hAnsi="Arial" w:cs="Arial"/>
          <w:b/>
          <w:bCs/>
        </w:rPr>
        <w:t>Aigua</w:t>
      </w:r>
      <w:proofErr w:type="spellEnd"/>
      <w:r w:rsidRPr="00DF7BDD">
        <w:rPr>
          <w:rFonts w:ascii="Arial" w:hAnsi="Arial" w:cs="Arial"/>
          <w:b/>
          <w:bCs/>
        </w:rPr>
        <w:t xml:space="preserve"> </w:t>
      </w:r>
      <w:proofErr w:type="spellStart"/>
      <w:r w:rsidRPr="00DF7BDD">
        <w:rPr>
          <w:rFonts w:ascii="Arial" w:hAnsi="Arial" w:cs="Arial"/>
          <w:b/>
          <w:bCs/>
        </w:rPr>
        <w:t>Xelida</w:t>
      </w:r>
      <w:proofErr w:type="spellEnd"/>
      <w:r w:rsidRPr="00DF7BDD">
        <w:rPr>
          <w:rFonts w:ascii="Arial" w:hAnsi="Arial" w:cs="Arial"/>
        </w:rPr>
        <w:t>, con pequeñas calas encajadas entre pinos y roca oscura.</w:t>
      </w:r>
    </w:p>
    <w:p w14:paraId="79357726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>A partir de aquí, la GR</w:t>
      </w:r>
      <w:r w:rsidRPr="00DF7BDD">
        <w:rPr>
          <w:rFonts w:ascii="Arial" w:hAnsi="Arial" w:cs="Arial"/>
        </w:rPr>
        <w:noBreakHyphen/>
        <w:t xml:space="preserve">92 progresa hacia el S por terreno ondulado, entrando en el municipio de </w:t>
      </w:r>
      <w:proofErr w:type="spellStart"/>
      <w:r w:rsidRPr="00DF7BDD">
        <w:rPr>
          <w:rFonts w:ascii="Arial" w:hAnsi="Arial" w:cs="Arial"/>
          <w:b/>
          <w:bCs/>
        </w:rPr>
        <w:t>Begur</w:t>
      </w:r>
      <w:proofErr w:type="spellEnd"/>
      <w:r w:rsidRPr="00DF7BDD">
        <w:rPr>
          <w:rFonts w:ascii="Arial" w:hAnsi="Arial" w:cs="Arial"/>
        </w:rPr>
        <w:t xml:space="preserve">. El sendero bordea el entorno de </w:t>
      </w:r>
      <w:proofErr w:type="spellStart"/>
      <w:r w:rsidRPr="00DF7BDD">
        <w:rPr>
          <w:rFonts w:ascii="Arial" w:hAnsi="Arial" w:cs="Arial"/>
          <w:b/>
          <w:bCs/>
        </w:rPr>
        <w:t>Foravila</w:t>
      </w:r>
      <w:proofErr w:type="spellEnd"/>
      <w:r w:rsidRPr="00DF7BDD">
        <w:rPr>
          <w:rFonts w:ascii="Arial" w:hAnsi="Arial" w:cs="Arial"/>
        </w:rPr>
        <w:t xml:space="preserve"> y se dirige hacia </w:t>
      </w:r>
      <w:r w:rsidRPr="00DF7BDD">
        <w:rPr>
          <w:rFonts w:ascii="Arial" w:hAnsi="Arial" w:cs="Arial"/>
          <w:b/>
          <w:bCs/>
        </w:rPr>
        <w:t>Sa Riera</w:t>
      </w:r>
      <w:r w:rsidRPr="00DF7BDD">
        <w:rPr>
          <w:rFonts w:ascii="Arial" w:hAnsi="Arial" w:cs="Arial"/>
        </w:rPr>
        <w:t xml:space="preserve">, donde enlaza con un tramo costero más urbano. Tras superar este sector, la ruta continúa hacia </w:t>
      </w:r>
      <w:r w:rsidRPr="00DF7BDD">
        <w:rPr>
          <w:rFonts w:ascii="Arial" w:hAnsi="Arial" w:cs="Arial"/>
          <w:b/>
          <w:bCs/>
        </w:rPr>
        <w:t>Pals</w:t>
      </w:r>
      <w:r w:rsidRPr="00DF7BDD">
        <w:rPr>
          <w:rFonts w:ascii="Arial" w:hAnsi="Arial" w:cs="Arial"/>
        </w:rPr>
        <w:t xml:space="preserve"> por sendero interior, evitando los acantilados más abruptos.</w:t>
      </w:r>
    </w:p>
    <w:p w14:paraId="1328EF2F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>La GR</w:t>
      </w:r>
      <w:r w:rsidRPr="00DF7BDD">
        <w:rPr>
          <w:rFonts w:ascii="Arial" w:hAnsi="Arial" w:cs="Arial"/>
        </w:rPr>
        <w:noBreakHyphen/>
        <w:t xml:space="preserve">92 avanza hacia el S por el pinar de </w:t>
      </w:r>
      <w:proofErr w:type="spellStart"/>
      <w:r w:rsidRPr="00DF7BDD">
        <w:rPr>
          <w:rFonts w:ascii="Arial" w:hAnsi="Arial" w:cs="Arial"/>
          <w:b/>
          <w:bCs/>
        </w:rPr>
        <w:t>Masos</w:t>
      </w:r>
      <w:proofErr w:type="spellEnd"/>
      <w:r w:rsidRPr="00DF7BDD">
        <w:rPr>
          <w:rFonts w:ascii="Arial" w:hAnsi="Arial" w:cs="Arial"/>
          <w:b/>
          <w:bCs/>
        </w:rPr>
        <w:t xml:space="preserve"> de Pals</w:t>
      </w:r>
      <w:r w:rsidRPr="00DF7BDD">
        <w:rPr>
          <w:rFonts w:ascii="Arial" w:hAnsi="Arial" w:cs="Arial"/>
        </w:rPr>
        <w:t xml:space="preserve">, entrando en un tramo más cómodo y llano. Tras superar el entorno de </w:t>
      </w:r>
      <w:r w:rsidRPr="00DF7BDD">
        <w:rPr>
          <w:rFonts w:ascii="Arial" w:hAnsi="Arial" w:cs="Arial"/>
          <w:b/>
          <w:bCs/>
        </w:rPr>
        <w:t>Platja de Pals</w:t>
      </w:r>
      <w:r w:rsidRPr="00DF7BDD">
        <w:rPr>
          <w:rFonts w:ascii="Arial" w:hAnsi="Arial" w:cs="Arial"/>
        </w:rPr>
        <w:t xml:space="preserve">, la ruta se dirige hacia </w:t>
      </w:r>
      <w:r w:rsidRPr="00DF7BDD">
        <w:rPr>
          <w:rFonts w:ascii="Arial" w:hAnsi="Arial" w:cs="Arial"/>
          <w:b/>
          <w:bCs/>
        </w:rPr>
        <w:t xml:space="preserve">Platja del </w:t>
      </w:r>
      <w:proofErr w:type="spellStart"/>
      <w:r w:rsidRPr="00DF7BDD">
        <w:rPr>
          <w:rFonts w:ascii="Arial" w:hAnsi="Arial" w:cs="Arial"/>
          <w:b/>
          <w:bCs/>
        </w:rPr>
        <w:t>Racó</w:t>
      </w:r>
      <w:proofErr w:type="spellEnd"/>
      <w:r w:rsidRPr="00DF7BDD">
        <w:rPr>
          <w:rFonts w:ascii="Arial" w:hAnsi="Arial" w:cs="Arial"/>
        </w:rPr>
        <w:t>, donde el paisaje vuelve a abrirse hacia el mar.</w:t>
      </w:r>
    </w:p>
    <w:p w14:paraId="246C93A6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 xml:space="preserve">Desde el </w:t>
      </w:r>
      <w:proofErr w:type="spellStart"/>
      <w:r w:rsidRPr="00DF7BDD">
        <w:rPr>
          <w:rFonts w:ascii="Arial" w:hAnsi="Arial" w:cs="Arial"/>
        </w:rPr>
        <w:t>Racó</w:t>
      </w:r>
      <w:proofErr w:type="spellEnd"/>
      <w:r w:rsidRPr="00DF7BDD">
        <w:rPr>
          <w:rFonts w:ascii="Arial" w:hAnsi="Arial" w:cs="Arial"/>
        </w:rPr>
        <w:t>, la GR</w:t>
      </w:r>
      <w:r w:rsidRPr="00DF7BDD">
        <w:rPr>
          <w:rFonts w:ascii="Arial" w:hAnsi="Arial" w:cs="Arial"/>
        </w:rPr>
        <w:noBreakHyphen/>
        <w:t xml:space="preserve">92 asciende hacia el </w:t>
      </w:r>
      <w:proofErr w:type="spellStart"/>
      <w:r w:rsidRPr="00DF7BDD">
        <w:rPr>
          <w:rFonts w:ascii="Arial" w:hAnsi="Arial" w:cs="Arial"/>
          <w:b/>
          <w:bCs/>
        </w:rPr>
        <w:t>Cap</w:t>
      </w:r>
      <w:proofErr w:type="spellEnd"/>
      <w:r w:rsidRPr="00DF7BDD">
        <w:rPr>
          <w:rFonts w:ascii="Arial" w:hAnsi="Arial" w:cs="Arial"/>
          <w:b/>
          <w:bCs/>
        </w:rPr>
        <w:t xml:space="preserve"> Roig (Mont-Ras)</w:t>
      </w:r>
      <w:r w:rsidRPr="00DF7BDD">
        <w:rPr>
          <w:rFonts w:ascii="Arial" w:hAnsi="Arial" w:cs="Arial"/>
        </w:rPr>
        <w:t xml:space="preserve">, entrando en uno de los tramos más emblemáticos del </w:t>
      </w:r>
      <w:proofErr w:type="spellStart"/>
      <w:r w:rsidRPr="00DF7BDD">
        <w:rPr>
          <w:rFonts w:ascii="Arial" w:hAnsi="Arial" w:cs="Arial"/>
        </w:rPr>
        <w:t>camí</w:t>
      </w:r>
      <w:proofErr w:type="spellEnd"/>
      <w:r w:rsidRPr="00DF7BDD">
        <w:rPr>
          <w:rFonts w:ascii="Arial" w:hAnsi="Arial" w:cs="Arial"/>
        </w:rPr>
        <w:t xml:space="preserve"> de ronda. El sendero bordea acantilados, balcones y pasarelas sobre el mar, con vistas continuas hacia las Illes </w:t>
      </w:r>
      <w:proofErr w:type="spellStart"/>
      <w:r w:rsidRPr="00DF7BDD">
        <w:rPr>
          <w:rFonts w:ascii="Arial" w:hAnsi="Arial" w:cs="Arial"/>
        </w:rPr>
        <w:t>Formigues</w:t>
      </w:r>
      <w:proofErr w:type="spellEnd"/>
      <w:r w:rsidRPr="00DF7BDD">
        <w:rPr>
          <w:rFonts w:ascii="Arial" w:hAnsi="Arial" w:cs="Arial"/>
        </w:rPr>
        <w:t>.</w:t>
      </w:r>
    </w:p>
    <w:p w14:paraId="74691C45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 xml:space="preserve">Tras superar el </w:t>
      </w:r>
      <w:proofErr w:type="spellStart"/>
      <w:r w:rsidRPr="00DF7BDD">
        <w:rPr>
          <w:rFonts w:ascii="Arial" w:hAnsi="Arial" w:cs="Arial"/>
        </w:rPr>
        <w:t>Cap</w:t>
      </w:r>
      <w:proofErr w:type="spellEnd"/>
      <w:r w:rsidRPr="00DF7BDD">
        <w:rPr>
          <w:rFonts w:ascii="Arial" w:hAnsi="Arial" w:cs="Arial"/>
        </w:rPr>
        <w:t xml:space="preserve"> Roig, la ruta continúa hacia </w:t>
      </w:r>
      <w:r w:rsidRPr="00DF7BDD">
        <w:rPr>
          <w:rFonts w:ascii="Arial" w:hAnsi="Arial" w:cs="Arial"/>
          <w:b/>
          <w:bCs/>
        </w:rPr>
        <w:t>La Fosca</w:t>
      </w:r>
      <w:r w:rsidRPr="00DF7BDD">
        <w:rPr>
          <w:rFonts w:ascii="Arial" w:hAnsi="Arial" w:cs="Arial"/>
        </w:rPr>
        <w:t xml:space="preserve">, entrando ya en el municipio de </w:t>
      </w:r>
      <w:r w:rsidRPr="00DF7BDD">
        <w:rPr>
          <w:rFonts w:ascii="Arial" w:hAnsi="Arial" w:cs="Arial"/>
          <w:b/>
          <w:bCs/>
        </w:rPr>
        <w:t>Palamós</w:t>
      </w:r>
      <w:r w:rsidRPr="00DF7BDD">
        <w:rPr>
          <w:rFonts w:ascii="Arial" w:hAnsi="Arial" w:cs="Arial"/>
        </w:rPr>
        <w:t xml:space="preserve">. El sendero bordea la playa y avanza hacia el S por el </w:t>
      </w:r>
      <w:proofErr w:type="spellStart"/>
      <w:r w:rsidRPr="00DF7BDD">
        <w:rPr>
          <w:rFonts w:ascii="Arial" w:hAnsi="Arial" w:cs="Arial"/>
        </w:rPr>
        <w:t>camí</w:t>
      </w:r>
      <w:proofErr w:type="spellEnd"/>
      <w:r w:rsidRPr="00DF7BDD">
        <w:rPr>
          <w:rFonts w:ascii="Arial" w:hAnsi="Arial" w:cs="Arial"/>
        </w:rPr>
        <w:t xml:space="preserve"> de ronda, pasando por </w:t>
      </w:r>
      <w:r w:rsidRPr="00DF7BDD">
        <w:rPr>
          <w:rFonts w:ascii="Arial" w:hAnsi="Arial" w:cs="Arial"/>
          <w:b/>
          <w:bCs/>
        </w:rPr>
        <w:t xml:space="preserve">Cala </w:t>
      </w:r>
      <w:proofErr w:type="spellStart"/>
      <w:r w:rsidRPr="00DF7BDD">
        <w:rPr>
          <w:rFonts w:ascii="Arial" w:hAnsi="Arial" w:cs="Arial"/>
          <w:b/>
          <w:bCs/>
        </w:rPr>
        <w:t>S’Alguer</w:t>
      </w:r>
      <w:proofErr w:type="spellEnd"/>
      <w:r w:rsidRPr="00DF7BDD">
        <w:rPr>
          <w:rFonts w:ascii="Arial" w:hAnsi="Arial" w:cs="Arial"/>
        </w:rPr>
        <w:t>, conjunto de barracas de pescadores de gran valor patrimonial.</w:t>
      </w:r>
    </w:p>
    <w:p w14:paraId="7F6E8284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>La GR</w:t>
      </w:r>
      <w:r w:rsidRPr="00DF7BDD">
        <w:rPr>
          <w:rFonts w:ascii="Arial" w:hAnsi="Arial" w:cs="Arial"/>
        </w:rPr>
        <w:noBreakHyphen/>
        <w:t xml:space="preserve">92 progresa hacia </w:t>
      </w:r>
      <w:r w:rsidRPr="00DF7BDD">
        <w:rPr>
          <w:rFonts w:ascii="Arial" w:hAnsi="Arial" w:cs="Arial"/>
          <w:b/>
          <w:bCs/>
        </w:rPr>
        <w:t xml:space="preserve">Cala </w:t>
      </w:r>
      <w:proofErr w:type="spellStart"/>
      <w:r w:rsidRPr="00DF7BDD">
        <w:rPr>
          <w:rFonts w:ascii="Arial" w:hAnsi="Arial" w:cs="Arial"/>
          <w:b/>
          <w:bCs/>
        </w:rPr>
        <w:t>Estreta</w:t>
      </w:r>
      <w:proofErr w:type="spellEnd"/>
      <w:r w:rsidRPr="00DF7BDD">
        <w:rPr>
          <w:rFonts w:ascii="Arial" w:hAnsi="Arial" w:cs="Arial"/>
        </w:rPr>
        <w:t xml:space="preserve">, </w:t>
      </w:r>
      <w:r w:rsidRPr="00DF7BDD">
        <w:rPr>
          <w:rFonts w:ascii="Arial" w:hAnsi="Arial" w:cs="Arial"/>
          <w:b/>
          <w:bCs/>
        </w:rPr>
        <w:t>Cala del Crit</w:t>
      </w:r>
      <w:r w:rsidRPr="00DF7BDD">
        <w:rPr>
          <w:rFonts w:ascii="Arial" w:hAnsi="Arial" w:cs="Arial"/>
        </w:rPr>
        <w:t xml:space="preserve"> y </w:t>
      </w:r>
      <w:r w:rsidRPr="00DF7BDD">
        <w:rPr>
          <w:rFonts w:ascii="Arial" w:hAnsi="Arial" w:cs="Arial"/>
          <w:b/>
          <w:bCs/>
        </w:rPr>
        <w:t xml:space="preserve">Cala </w:t>
      </w:r>
      <w:proofErr w:type="spellStart"/>
      <w:r w:rsidRPr="00DF7BDD">
        <w:rPr>
          <w:rFonts w:ascii="Arial" w:hAnsi="Arial" w:cs="Arial"/>
          <w:b/>
          <w:bCs/>
        </w:rPr>
        <w:t>Cap</w:t>
      </w:r>
      <w:proofErr w:type="spellEnd"/>
      <w:r w:rsidRPr="00DF7BDD">
        <w:rPr>
          <w:rFonts w:ascii="Arial" w:hAnsi="Arial" w:cs="Arial"/>
          <w:b/>
          <w:bCs/>
        </w:rPr>
        <w:t xml:space="preserve"> Roig</w:t>
      </w:r>
      <w:r w:rsidRPr="00DF7BDD">
        <w:rPr>
          <w:rFonts w:ascii="Arial" w:hAnsi="Arial" w:cs="Arial"/>
        </w:rPr>
        <w:t xml:space="preserve">, enlazando sucesivas calas y acantilados en uno de los tramos más fotogénicos de toda la Costa Brava. Tras superar este sector, la ruta entra en </w:t>
      </w:r>
      <w:r w:rsidRPr="00DF7BDD">
        <w:rPr>
          <w:rFonts w:ascii="Arial" w:hAnsi="Arial" w:cs="Arial"/>
          <w:b/>
          <w:bCs/>
        </w:rPr>
        <w:t>Platja de Castell</w:t>
      </w:r>
      <w:r w:rsidRPr="00DF7BDD">
        <w:rPr>
          <w:rFonts w:ascii="Arial" w:hAnsi="Arial" w:cs="Arial"/>
        </w:rPr>
        <w:t>, donde el paisaje se abre de nuevo.</w:t>
      </w:r>
    </w:p>
    <w:p w14:paraId="4D92011B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>Desde Castell, la GR</w:t>
      </w:r>
      <w:r w:rsidRPr="00DF7BDD">
        <w:rPr>
          <w:rFonts w:ascii="Arial" w:hAnsi="Arial" w:cs="Arial"/>
        </w:rPr>
        <w:noBreakHyphen/>
        <w:t xml:space="preserve">92 asciende hacia el </w:t>
      </w:r>
      <w:r w:rsidRPr="00DF7BDD">
        <w:rPr>
          <w:rFonts w:ascii="Arial" w:hAnsi="Arial" w:cs="Arial"/>
          <w:b/>
          <w:bCs/>
        </w:rPr>
        <w:t>Mirador de la Punta del Molí</w:t>
      </w:r>
      <w:r w:rsidRPr="00DF7BDD">
        <w:rPr>
          <w:rFonts w:ascii="Arial" w:hAnsi="Arial" w:cs="Arial"/>
        </w:rPr>
        <w:t xml:space="preserve">, entrando en el municipio de </w:t>
      </w:r>
      <w:r w:rsidRPr="00DF7BDD">
        <w:rPr>
          <w:rFonts w:ascii="Arial" w:hAnsi="Arial" w:cs="Arial"/>
          <w:b/>
          <w:bCs/>
        </w:rPr>
        <w:t>Sant Antoni de Calonge</w:t>
      </w:r>
      <w:r w:rsidRPr="00DF7BDD">
        <w:rPr>
          <w:rFonts w:ascii="Arial" w:hAnsi="Arial" w:cs="Arial"/>
        </w:rPr>
        <w:t xml:space="preserve">. El sendero bordea el paseo marítimo y continúa hacia el S por un tramo urbano costero, enlazando con </w:t>
      </w:r>
      <w:r w:rsidRPr="00DF7BDD">
        <w:rPr>
          <w:rFonts w:ascii="Arial" w:hAnsi="Arial" w:cs="Arial"/>
          <w:b/>
          <w:bCs/>
        </w:rPr>
        <w:t>Platja d’Aro</w:t>
      </w:r>
      <w:r w:rsidRPr="00DF7BDD">
        <w:rPr>
          <w:rFonts w:ascii="Arial" w:hAnsi="Arial" w:cs="Arial"/>
        </w:rPr>
        <w:t>.</w:t>
      </w:r>
    </w:p>
    <w:p w14:paraId="75414C16" w14:textId="77777777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 xml:space="preserve">La ruta avanza por el litoral de Platja d’Aro y se dirige hacia </w:t>
      </w:r>
      <w:proofErr w:type="spellStart"/>
      <w:r w:rsidRPr="00DF7BDD">
        <w:rPr>
          <w:rFonts w:ascii="Arial" w:hAnsi="Arial" w:cs="Arial"/>
          <w:b/>
          <w:bCs/>
        </w:rPr>
        <w:t>S’Agaró</w:t>
      </w:r>
      <w:proofErr w:type="spellEnd"/>
      <w:r w:rsidRPr="00DF7BDD">
        <w:rPr>
          <w:rFonts w:ascii="Arial" w:hAnsi="Arial" w:cs="Arial"/>
        </w:rPr>
        <w:t xml:space="preserve">, donde el </w:t>
      </w:r>
      <w:proofErr w:type="spellStart"/>
      <w:r w:rsidRPr="00DF7BDD">
        <w:rPr>
          <w:rFonts w:ascii="Arial" w:hAnsi="Arial" w:cs="Arial"/>
        </w:rPr>
        <w:t>camí</w:t>
      </w:r>
      <w:proofErr w:type="spellEnd"/>
      <w:r w:rsidRPr="00DF7BDD">
        <w:rPr>
          <w:rFonts w:ascii="Arial" w:hAnsi="Arial" w:cs="Arial"/>
        </w:rPr>
        <w:t xml:space="preserve"> de ronda recupera su carácter clásico: pasarelas, balcones y tramos excavados en la roca. Este sector es uno de los más cuidados y estéticos del recorrido.</w:t>
      </w:r>
    </w:p>
    <w:p w14:paraId="6510DBAE" w14:textId="6B112C78" w:rsidR="00DF7BDD" w:rsidRPr="00DF7BDD" w:rsidRDefault="00DF7BDD" w:rsidP="00DF7BDD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DF7BDD">
        <w:rPr>
          <w:rFonts w:ascii="Arial" w:hAnsi="Arial" w:cs="Arial"/>
        </w:rPr>
        <w:t>Finalmente, la GR</w:t>
      </w:r>
      <w:r w:rsidRPr="00DF7BDD">
        <w:rPr>
          <w:rFonts w:ascii="Arial" w:hAnsi="Arial" w:cs="Arial"/>
        </w:rPr>
        <w:noBreakHyphen/>
        <w:t xml:space="preserve">92 bordea el </w:t>
      </w:r>
      <w:r w:rsidRPr="00DF7BDD">
        <w:rPr>
          <w:rFonts w:ascii="Arial" w:hAnsi="Arial" w:cs="Arial"/>
          <w:b/>
          <w:bCs/>
        </w:rPr>
        <w:t xml:space="preserve">Cami de Ronda de </w:t>
      </w:r>
      <w:proofErr w:type="spellStart"/>
      <w:r w:rsidRPr="00DF7BDD">
        <w:rPr>
          <w:rFonts w:ascii="Arial" w:hAnsi="Arial" w:cs="Arial"/>
          <w:b/>
          <w:bCs/>
        </w:rPr>
        <w:t>S’Agaró</w:t>
      </w:r>
      <w:proofErr w:type="spellEnd"/>
      <w:r w:rsidRPr="00DF7BDD">
        <w:rPr>
          <w:rFonts w:ascii="Arial" w:hAnsi="Arial" w:cs="Arial"/>
        </w:rPr>
        <w:t xml:space="preserve"> y asciende hacia el </w:t>
      </w:r>
      <w:r w:rsidRPr="00DF7BDD">
        <w:rPr>
          <w:rFonts w:ascii="Arial" w:hAnsi="Arial" w:cs="Arial"/>
          <w:b/>
          <w:bCs/>
        </w:rPr>
        <w:t xml:space="preserve">Mirador de les </w:t>
      </w:r>
      <w:proofErr w:type="spellStart"/>
      <w:r w:rsidRPr="00DF7BDD">
        <w:rPr>
          <w:rFonts w:ascii="Arial" w:hAnsi="Arial" w:cs="Arial"/>
          <w:b/>
          <w:bCs/>
        </w:rPr>
        <w:t>Dunes</w:t>
      </w:r>
      <w:proofErr w:type="spellEnd"/>
      <w:r w:rsidRPr="00DF7BDD">
        <w:rPr>
          <w:rFonts w:ascii="Arial" w:hAnsi="Arial" w:cs="Arial"/>
        </w:rPr>
        <w:t xml:space="preserve">, desde donde se inicia el descenso hacia </w:t>
      </w:r>
      <w:r w:rsidRPr="00DF7BDD">
        <w:rPr>
          <w:rFonts w:ascii="Arial" w:hAnsi="Arial" w:cs="Arial"/>
          <w:b/>
          <w:bCs/>
        </w:rPr>
        <w:t>Sant Feliu de Guíxols (10 m)</w:t>
      </w:r>
      <w:r w:rsidRPr="00DF7BDD">
        <w:rPr>
          <w:rFonts w:ascii="Arial" w:hAnsi="Arial" w:cs="Arial"/>
        </w:rPr>
        <w:t xml:space="preserve">, entrando por el paseo marítimo y concluyendo la etapa </w:t>
      </w:r>
      <w:r w:rsidR="000B2D8F">
        <w:rPr>
          <w:rFonts w:ascii="Arial" w:hAnsi="Arial" w:cs="Arial"/>
        </w:rPr>
        <w:t xml:space="preserve">en el </w:t>
      </w:r>
      <w:proofErr w:type="gramStart"/>
      <w:r w:rsidR="000B2D8F">
        <w:rPr>
          <w:rFonts w:ascii="Arial" w:hAnsi="Arial" w:cs="Arial"/>
        </w:rPr>
        <w:t>puerto.</w:t>
      </w:r>
      <w:r w:rsidRPr="00DF7BDD">
        <w:rPr>
          <w:rFonts w:ascii="Arial" w:hAnsi="Arial" w:cs="Arial"/>
        </w:rPr>
        <w:t>.</w:t>
      </w:r>
      <w:proofErr w:type="gramEnd"/>
    </w:p>
    <w:p w14:paraId="1761C104" w14:textId="52C88D6F" w:rsidR="00956893" w:rsidRPr="001C216F" w:rsidRDefault="00956893" w:rsidP="00DF7BDD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  <w:sz w:val="4"/>
          <w:szCs w:val="4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V I L   C L U B   </w:t>
      </w:r>
      <w:proofErr w:type="gram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605  770</w:t>
      </w:r>
      <w:proofErr w:type="gram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 741</w:t>
      </w:r>
    </w:p>
    <w:sectPr w:rsidR="00852CF1" w:rsidRPr="004D1512" w:rsidSect="00DF7BDD">
      <w:headerReference w:type="default" r:id="rId9"/>
      <w:pgSz w:w="11906" w:h="16838"/>
      <w:pgMar w:top="1134" w:right="1134" w:bottom="11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59D6" w14:textId="77777777" w:rsidR="00ED610B" w:rsidRDefault="00ED610B" w:rsidP="008A10D7">
      <w:pPr>
        <w:spacing w:after="0" w:line="240" w:lineRule="auto"/>
      </w:pPr>
      <w:r>
        <w:separator/>
      </w:r>
    </w:p>
  </w:endnote>
  <w:endnote w:type="continuationSeparator" w:id="0">
    <w:p w14:paraId="253D4AE7" w14:textId="77777777" w:rsidR="00ED610B" w:rsidRDefault="00ED610B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A4085" w14:textId="77777777" w:rsidR="00ED610B" w:rsidRDefault="00ED610B" w:rsidP="008A10D7">
      <w:pPr>
        <w:spacing w:after="0" w:line="240" w:lineRule="auto"/>
      </w:pPr>
      <w:r>
        <w:separator/>
      </w:r>
    </w:p>
  </w:footnote>
  <w:footnote w:type="continuationSeparator" w:id="0">
    <w:p w14:paraId="16823EEE" w14:textId="77777777" w:rsidR="00ED610B" w:rsidRDefault="00ED610B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7835F229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</w:t>
    </w:r>
    <w:r w:rsidR="003C6C76">
      <w:rPr>
        <w:rFonts w:ascii="Arial" w:hAnsi="Arial" w:cs="Arial"/>
        <w:b/>
        <w:sz w:val="24"/>
        <w:szCs w:val="24"/>
      </w:rPr>
      <w:t>5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8EF"/>
    <w:rsid w:val="00077991"/>
    <w:rsid w:val="00081031"/>
    <w:rsid w:val="00092798"/>
    <w:rsid w:val="000A3E26"/>
    <w:rsid w:val="000A41DC"/>
    <w:rsid w:val="000B2D8F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C216F"/>
    <w:rsid w:val="001C4183"/>
    <w:rsid w:val="001E003B"/>
    <w:rsid w:val="001E2E39"/>
    <w:rsid w:val="001E727C"/>
    <w:rsid w:val="00222F3B"/>
    <w:rsid w:val="00230006"/>
    <w:rsid w:val="0025426E"/>
    <w:rsid w:val="00260946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D7808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48CC"/>
    <w:rsid w:val="003C56F6"/>
    <w:rsid w:val="003C6B1D"/>
    <w:rsid w:val="003C6C76"/>
    <w:rsid w:val="003C74FC"/>
    <w:rsid w:val="003D0729"/>
    <w:rsid w:val="003D3381"/>
    <w:rsid w:val="003D38CA"/>
    <w:rsid w:val="003F5716"/>
    <w:rsid w:val="00404AC9"/>
    <w:rsid w:val="0045090A"/>
    <w:rsid w:val="00481605"/>
    <w:rsid w:val="004844FE"/>
    <w:rsid w:val="00490EBD"/>
    <w:rsid w:val="004965E2"/>
    <w:rsid w:val="004C0316"/>
    <w:rsid w:val="004C3A57"/>
    <w:rsid w:val="004D1512"/>
    <w:rsid w:val="004F35C0"/>
    <w:rsid w:val="00502DFA"/>
    <w:rsid w:val="00511AC4"/>
    <w:rsid w:val="00521548"/>
    <w:rsid w:val="005738AE"/>
    <w:rsid w:val="005773CA"/>
    <w:rsid w:val="00590003"/>
    <w:rsid w:val="005B2AAC"/>
    <w:rsid w:val="005C7B37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94BF8"/>
    <w:rsid w:val="00696670"/>
    <w:rsid w:val="006A79C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B0FD2"/>
    <w:rsid w:val="007B2F59"/>
    <w:rsid w:val="007B660C"/>
    <w:rsid w:val="007D1954"/>
    <w:rsid w:val="007E34CB"/>
    <w:rsid w:val="00833CB0"/>
    <w:rsid w:val="00844D51"/>
    <w:rsid w:val="00852CF1"/>
    <w:rsid w:val="00864E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237D2"/>
    <w:rsid w:val="00A25927"/>
    <w:rsid w:val="00A352C1"/>
    <w:rsid w:val="00A54E21"/>
    <w:rsid w:val="00A56727"/>
    <w:rsid w:val="00A6105B"/>
    <w:rsid w:val="00A676B4"/>
    <w:rsid w:val="00A73C7A"/>
    <w:rsid w:val="00A75684"/>
    <w:rsid w:val="00A91CB6"/>
    <w:rsid w:val="00A92520"/>
    <w:rsid w:val="00A9656C"/>
    <w:rsid w:val="00A96AA2"/>
    <w:rsid w:val="00AC35AD"/>
    <w:rsid w:val="00AD0CC1"/>
    <w:rsid w:val="00AD3076"/>
    <w:rsid w:val="00AE5319"/>
    <w:rsid w:val="00B20777"/>
    <w:rsid w:val="00B22FAC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17DBD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94FA5"/>
    <w:rsid w:val="00DD44E9"/>
    <w:rsid w:val="00DE2D59"/>
    <w:rsid w:val="00DE6F1D"/>
    <w:rsid w:val="00DE6FD7"/>
    <w:rsid w:val="00DF2477"/>
    <w:rsid w:val="00DF61E5"/>
    <w:rsid w:val="00DF7BDD"/>
    <w:rsid w:val="00E038E2"/>
    <w:rsid w:val="00E54755"/>
    <w:rsid w:val="00E65935"/>
    <w:rsid w:val="00E92FBC"/>
    <w:rsid w:val="00EA2219"/>
    <w:rsid w:val="00EB4530"/>
    <w:rsid w:val="00EB4680"/>
    <w:rsid w:val="00ED5CA4"/>
    <w:rsid w:val="00ED610B"/>
    <w:rsid w:val="00EE5935"/>
    <w:rsid w:val="00EF7EC4"/>
    <w:rsid w:val="00F10DBE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575</Words>
  <Characters>2698</Characters>
  <Application>Microsoft Office Word</Application>
  <DocSecurity>0</DocSecurity>
  <Lines>47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30</cp:revision>
  <dcterms:created xsi:type="dcterms:W3CDTF">2023-04-04T17:57:00Z</dcterms:created>
  <dcterms:modified xsi:type="dcterms:W3CDTF">2026-08-14T13:14:00Z</dcterms:modified>
</cp:coreProperties>
</file>