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381173D5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F18F489">
            <wp:simplePos x="0" y="0"/>
            <wp:positionH relativeFrom="leftMargin">
              <wp:align>right</wp:align>
            </wp:positionH>
            <wp:positionV relativeFrom="paragraph">
              <wp:posOffset>-207645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5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</w:t>
      </w:r>
      <w:r w:rsid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la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726122B3" w14:textId="5C1F31C6" w:rsidR="00A75684" w:rsidRDefault="001C216F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      </w:t>
      </w:r>
      <w:r w:rsidR="00A676B4" w:rsidRPr="00A676B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6ª Etapa Playa de Pals</w:t>
      </w:r>
      <w:r w:rsidR="00FB0BE9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A676B4" w:rsidRPr="00A676B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-</w:t>
      </w:r>
      <w:r w:rsidR="00FB0BE9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A676B4" w:rsidRPr="00A676B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Calella de Palafrugell</w:t>
      </w:r>
    </w:p>
    <w:p w14:paraId="7F4D4EE6" w14:textId="77777777" w:rsidR="00A75684" w:rsidRPr="001C216F" w:rsidRDefault="00A75684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28728F3F" w14:textId="397980C9" w:rsidR="00502DFA" w:rsidRDefault="00986190" w:rsidP="00A75684">
      <w:pPr>
        <w:spacing w:before="80" w:after="80" w:line="120" w:lineRule="atLeast"/>
        <w:rPr>
          <w:rFonts w:ascii="Arial" w:hAnsi="Arial" w:cs="Arial"/>
          <w:b/>
          <w:color w:val="000000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01D9CF33">
            <wp:simplePos x="0" y="0"/>
            <wp:positionH relativeFrom="margin">
              <wp:posOffset>3732530</wp:posOffset>
            </wp:positionH>
            <wp:positionV relativeFrom="paragraph">
              <wp:posOffset>45720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A676B4">
        <w:rPr>
          <w:rFonts w:ascii="Arial" w:hAnsi="Arial" w:cs="Arial"/>
          <w:b/>
          <w:color w:val="000000"/>
        </w:rPr>
        <w:t>4</w:t>
      </w:r>
      <w:r w:rsidR="005C7B37">
        <w:rPr>
          <w:rFonts w:ascii="Arial" w:hAnsi="Arial" w:cs="Arial"/>
          <w:b/>
          <w:color w:val="000000"/>
        </w:rPr>
        <w:t>,</w:t>
      </w:r>
      <w:r w:rsidR="00A676B4">
        <w:rPr>
          <w:rFonts w:ascii="Arial" w:hAnsi="Arial" w:cs="Arial"/>
          <w:b/>
          <w:color w:val="000000"/>
        </w:rPr>
        <w:t>4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05CBEAF4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A676B4">
        <w:rPr>
          <w:rFonts w:ascii="Arial" w:hAnsi="Arial" w:cs="Arial"/>
          <w:b/>
          <w:color w:val="000000"/>
        </w:rPr>
        <w:t>6</w:t>
      </w:r>
      <w:r w:rsidR="005C7B37">
        <w:rPr>
          <w:rFonts w:ascii="Arial" w:hAnsi="Arial" w:cs="Arial"/>
          <w:b/>
          <w:color w:val="000000"/>
        </w:rPr>
        <w:t>,</w:t>
      </w:r>
      <w:r w:rsidR="00A676B4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01D9E20A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5B13C2">
        <w:rPr>
          <w:rFonts w:ascii="Arial" w:hAnsi="Arial" w:cs="Arial"/>
          <w:b/>
          <w:color w:val="000000"/>
        </w:rPr>
        <w:t>818</w:t>
      </w:r>
      <w:r>
        <w:rPr>
          <w:rFonts w:ascii="Arial" w:hAnsi="Arial" w:cs="Arial"/>
          <w:b/>
          <w:color w:val="000000"/>
        </w:rPr>
        <w:t xml:space="preserve"> m</w:t>
      </w:r>
    </w:p>
    <w:p w14:paraId="09C5FB31" w14:textId="77777777" w:rsidR="000B4743" w:rsidRDefault="000B4743" w:rsidP="00864ED0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2046098F" w:rsidR="000B4743" w:rsidRDefault="000B4743" w:rsidP="00864ED0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A676B4">
        <w:rPr>
          <w:rFonts w:ascii="Arial" w:hAnsi="Arial" w:cs="Arial"/>
          <w:b/>
        </w:rPr>
        <w:t>94</w:t>
      </w:r>
      <w:r w:rsidR="00864E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Pr="001C216F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16CD5391" w14:textId="77777777" w:rsidR="00260946" w:rsidRPr="00260946" w:rsidRDefault="00103252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="00260946" w:rsidRPr="00260946">
        <w:rPr>
          <w:rFonts w:ascii="Arial" w:hAnsi="Arial" w:cs="Arial"/>
        </w:rPr>
        <w:t xml:space="preserve">Desde la </w:t>
      </w:r>
      <w:r w:rsidR="00260946" w:rsidRPr="00260946">
        <w:rPr>
          <w:rFonts w:ascii="Arial" w:hAnsi="Arial" w:cs="Arial"/>
          <w:b/>
          <w:bCs/>
        </w:rPr>
        <w:t>Platja de Pals (5 m)</w:t>
      </w:r>
      <w:r w:rsidR="00260946" w:rsidRPr="00260946">
        <w:rPr>
          <w:rFonts w:ascii="Arial" w:hAnsi="Arial" w:cs="Arial"/>
        </w:rPr>
        <w:t xml:space="preserve"> la GR</w:t>
      </w:r>
      <w:r w:rsidR="00260946" w:rsidRPr="00260946">
        <w:rPr>
          <w:rFonts w:ascii="Arial" w:hAnsi="Arial" w:cs="Arial"/>
        </w:rPr>
        <w:noBreakHyphen/>
        <w:t xml:space="preserve">92 avanza hacia el S por el amplio arenal, con el sistema </w:t>
      </w:r>
      <w:proofErr w:type="spellStart"/>
      <w:r w:rsidR="00260946" w:rsidRPr="00260946">
        <w:rPr>
          <w:rFonts w:ascii="Arial" w:hAnsi="Arial" w:cs="Arial"/>
        </w:rPr>
        <w:t>dunar</w:t>
      </w:r>
      <w:proofErr w:type="spellEnd"/>
      <w:r w:rsidR="00260946" w:rsidRPr="00260946">
        <w:rPr>
          <w:rFonts w:ascii="Arial" w:hAnsi="Arial" w:cs="Arial"/>
        </w:rPr>
        <w:t xml:space="preserve"> y el pinar de la </w:t>
      </w:r>
      <w:proofErr w:type="spellStart"/>
      <w:r w:rsidR="00260946" w:rsidRPr="00260946">
        <w:rPr>
          <w:rFonts w:ascii="Arial" w:hAnsi="Arial" w:cs="Arial"/>
        </w:rPr>
        <w:t>Fonollera</w:t>
      </w:r>
      <w:proofErr w:type="spellEnd"/>
      <w:r w:rsidR="00260946" w:rsidRPr="00260946">
        <w:rPr>
          <w:rFonts w:ascii="Arial" w:hAnsi="Arial" w:cs="Arial"/>
        </w:rPr>
        <w:t xml:space="preserve"> a la derecha. El sendero es llano y cómodo, siguiendo el litoral hasta alcanzar el sector de </w:t>
      </w:r>
      <w:proofErr w:type="spellStart"/>
      <w:r w:rsidR="00260946" w:rsidRPr="00260946">
        <w:rPr>
          <w:rFonts w:ascii="Arial" w:hAnsi="Arial" w:cs="Arial"/>
          <w:b/>
          <w:bCs/>
        </w:rPr>
        <w:t>Racó</w:t>
      </w:r>
      <w:proofErr w:type="spellEnd"/>
      <w:r w:rsidR="00260946" w:rsidRPr="00260946">
        <w:rPr>
          <w:rFonts w:ascii="Arial" w:hAnsi="Arial" w:cs="Arial"/>
          <w:b/>
          <w:bCs/>
        </w:rPr>
        <w:t xml:space="preserve"> de Pals</w:t>
      </w:r>
      <w:r w:rsidR="00260946" w:rsidRPr="00260946">
        <w:rPr>
          <w:rFonts w:ascii="Arial" w:hAnsi="Arial" w:cs="Arial"/>
        </w:rPr>
        <w:t xml:space="preserve">, donde el paisaje cambia por completo: aparecen los primeros acantilados del macizo de </w:t>
      </w:r>
      <w:proofErr w:type="spellStart"/>
      <w:r w:rsidR="00260946" w:rsidRPr="00260946">
        <w:rPr>
          <w:rFonts w:ascii="Arial" w:hAnsi="Arial" w:cs="Arial"/>
        </w:rPr>
        <w:t>Begur</w:t>
      </w:r>
      <w:proofErr w:type="spellEnd"/>
      <w:r w:rsidR="00260946" w:rsidRPr="00260946">
        <w:rPr>
          <w:rFonts w:ascii="Arial" w:hAnsi="Arial" w:cs="Arial"/>
        </w:rPr>
        <w:t>.</w:t>
      </w:r>
    </w:p>
    <w:p w14:paraId="5E0BA1F6" w14:textId="77777777" w:rsidR="00260946" w:rsidRPr="00260946" w:rsidRDefault="00260946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260946">
        <w:rPr>
          <w:rFonts w:ascii="Arial" w:hAnsi="Arial" w:cs="Arial"/>
        </w:rPr>
        <w:t>La GR</w:t>
      </w:r>
      <w:r w:rsidRPr="00260946">
        <w:rPr>
          <w:rFonts w:ascii="Arial" w:hAnsi="Arial" w:cs="Arial"/>
        </w:rPr>
        <w:noBreakHyphen/>
        <w:t xml:space="preserve">92 asciende hacia la zona de </w:t>
      </w:r>
      <w:r w:rsidRPr="00260946">
        <w:rPr>
          <w:rFonts w:ascii="Arial" w:hAnsi="Arial" w:cs="Arial"/>
          <w:b/>
          <w:bCs/>
        </w:rPr>
        <w:t>Sa Riera</w:t>
      </w:r>
      <w:r w:rsidRPr="00260946">
        <w:rPr>
          <w:rFonts w:ascii="Arial" w:hAnsi="Arial" w:cs="Arial"/>
        </w:rPr>
        <w:t xml:space="preserve">, una de las calas más amplias del municipio de </w:t>
      </w:r>
      <w:proofErr w:type="spellStart"/>
      <w:r w:rsidRPr="00260946">
        <w:rPr>
          <w:rFonts w:ascii="Arial" w:hAnsi="Arial" w:cs="Arial"/>
        </w:rPr>
        <w:t>Begur</w:t>
      </w:r>
      <w:proofErr w:type="spellEnd"/>
      <w:r w:rsidRPr="00260946">
        <w:rPr>
          <w:rFonts w:ascii="Arial" w:hAnsi="Arial" w:cs="Arial"/>
        </w:rPr>
        <w:t>. El sendero bordea la cala y continúa hacia el S por un tramo de acantilados y balcones sobre el mar, muy característico de este sector. El camino es claro, con sucesivas pequeñas subidas y bajadas.</w:t>
      </w:r>
    </w:p>
    <w:p w14:paraId="7F5154B9" w14:textId="77777777" w:rsidR="00260946" w:rsidRPr="00260946" w:rsidRDefault="00260946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260946">
        <w:rPr>
          <w:rFonts w:ascii="Arial" w:hAnsi="Arial" w:cs="Arial"/>
        </w:rPr>
        <w:t xml:space="preserve">Tras superar Sa Riera, la ruta se dirige hacia </w:t>
      </w:r>
      <w:r w:rsidRPr="00260946">
        <w:rPr>
          <w:rFonts w:ascii="Arial" w:hAnsi="Arial" w:cs="Arial"/>
          <w:b/>
          <w:bCs/>
        </w:rPr>
        <w:t>Sa Tuna</w:t>
      </w:r>
      <w:r w:rsidRPr="00260946">
        <w:rPr>
          <w:rFonts w:ascii="Arial" w:hAnsi="Arial" w:cs="Arial"/>
        </w:rPr>
        <w:t>, una cala profunda y protegida, donde la GR</w:t>
      </w:r>
      <w:r w:rsidRPr="00260946">
        <w:rPr>
          <w:rFonts w:ascii="Arial" w:hAnsi="Arial" w:cs="Arial"/>
        </w:rPr>
        <w:noBreakHyphen/>
        <w:t xml:space="preserve">92 enlaza con un tramo espectacular sobre roca viva. El sendero asciende hacia el </w:t>
      </w:r>
      <w:proofErr w:type="spellStart"/>
      <w:r w:rsidRPr="00260946">
        <w:rPr>
          <w:rFonts w:ascii="Arial" w:hAnsi="Arial" w:cs="Arial"/>
          <w:b/>
          <w:bCs/>
        </w:rPr>
        <w:t>Cap</w:t>
      </w:r>
      <w:proofErr w:type="spellEnd"/>
      <w:r w:rsidRPr="00260946">
        <w:rPr>
          <w:rFonts w:ascii="Arial" w:hAnsi="Arial" w:cs="Arial"/>
          <w:b/>
          <w:bCs/>
        </w:rPr>
        <w:t xml:space="preserve"> de </w:t>
      </w:r>
      <w:proofErr w:type="spellStart"/>
      <w:r w:rsidRPr="00260946">
        <w:rPr>
          <w:rFonts w:ascii="Arial" w:hAnsi="Arial" w:cs="Arial"/>
          <w:b/>
          <w:bCs/>
        </w:rPr>
        <w:t>Begur</w:t>
      </w:r>
      <w:proofErr w:type="spellEnd"/>
      <w:r w:rsidRPr="00260946">
        <w:rPr>
          <w:rFonts w:ascii="Arial" w:hAnsi="Arial" w:cs="Arial"/>
        </w:rPr>
        <w:t>, punto panorámico dominante sobre todo el litoral. Las vistas hacia las Illes Medes y el Montgrí son amplias.</w:t>
      </w:r>
    </w:p>
    <w:p w14:paraId="6E2C2ECC" w14:textId="77777777" w:rsidR="00260946" w:rsidRPr="00260946" w:rsidRDefault="00260946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260946">
        <w:rPr>
          <w:rFonts w:ascii="Arial" w:hAnsi="Arial" w:cs="Arial"/>
        </w:rPr>
        <w:t xml:space="preserve">Desde el </w:t>
      </w:r>
      <w:proofErr w:type="spellStart"/>
      <w:r w:rsidRPr="00260946">
        <w:rPr>
          <w:rFonts w:ascii="Arial" w:hAnsi="Arial" w:cs="Arial"/>
        </w:rPr>
        <w:t>Cap</w:t>
      </w:r>
      <w:proofErr w:type="spellEnd"/>
      <w:r w:rsidRPr="00260946">
        <w:rPr>
          <w:rFonts w:ascii="Arial" w:hAnsi="Arial" w:cs="Arial"/>
        </w:rPr>
        <w:t xml:space="preserve"> de </w:t>
      </w:r>
      <w:proofErr w:type="spellStart"/>
      <w:r w:rsidRPr="00260946">
        <w:rPr>
          <w:rFonts w:ascii="Arial" w:hAnsi="Arial" w:cs="Arial"/>
        </w:rPr>
        <w:t>Begur</w:t>
      </w:r>
      <w:proofErr w:type="spellEnd"/>
      <w:r w:rsidRPr="00260946">
        <w:rPr>
          <w:rFonts w:ascii="Arial" w:hAnsi="Arial" w:cs="Arial"/>
        </w:rPr>
        <w:t>, la GR</w:t>
      </w:r>
      <w:r w:rsidRPr="00260946">
        <w:rPr>
          <w:rFonts w:ascii="Arial" w:hAnsi="Arial" w:cs="Arial"/>
        </w:rPr>
        <w:noBreakHyphen/>
        <w:t xml:space="preserve">92 desciende hacia </w:t>
      </w:r>
      <w:proofErr w:type="spellStart"/>
      <w:r w:rsidRPr="00260946">
        <w:rPr>
          <w:rFonts w:ascii="Arial" w:hAnsi="Arial" w:cs="Arial"/>
          <w:b/>
          <w:bCs/>
        </w:rPr>
        <w:t>Aiguafreda</w:t>
      </w:r>
      <w:proofErr w:type="spellEnd"/>
      <w:r w:rsidRPr="00260946">
        <w:rPr>
          <w:rFonts w:ascii="Arial" w:hAnsi="Arial" w:cs="Arial"/>
        </w:rPr>
        <w:t xml:space="preserve"> y </w:t>
      </w:r>
      <w:proofErr w:type="spellStart"/>
      <w:r w:rsidRPr="00260946">
        <w:rPr>
          <w:rFonts w:ascii="Arial" w:hAnsi="Arial" w:cs="Arial"/>
          <w:b/>
          <w:bCs/>
        </w:rPr>
        <w:t>Aiguablava</w:t>
      </w:r>
      <w:proofErr w:type="spellEnd"/>
      <w:r w:rsidRPr="00260946">
        <w:rPr>
          <w:rFonts w:ascii="Arial" w:hAnsi="Arial" w:cs="Arial"/>
        </w:rPr>
        <w:t xml:space="preserve">, dos de las calas más emblemáticas del Baix Empordà. El sendero alterna tramos de pinar y balcones sobre el mar, siempre bien marcado. </w:t>
      </w:r>
      <w:proofErr w:type="spellStart"/>
      <w:r w:rsidRPr="00260946">
        <w:rPr>
          <w:rFonts w:ascii="Arial" w:hAnsi="Arial" w:cs="Arial"/>
        </w:rPr>
        <w:t>Aiguablava</w:t>
      </w:r>
      <w:proofErr w:type="spellEnd"/>
      <w:r w:rsidRPr="00260946">
        <w:rPr>
          <w:rFonts w:ascii="Arial" w:hAnsi="Arial" w:cs="Arial"/>
        </w:rPr>
        <w:t xml:space="preserve"> marca el final del sector más abrupto del macizo.</w:t>
      </w:r>
    </w:p>
    <w:p w14:paraId="300C3009" w14:textId="77777777" w:rsidR="00260946" w:rsidRPr="00260946" w:rsidRDefault="00260946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260946">
        <w:rPr>
          <w:rFonts w:ascii="Arial" w:hAnsi="Arial" w:cs="Arial"/>
        </w:rPr>
        <w:t xml:space="preserve">La ruta continúa hacia el S por el </w:t>
      </w:r>
      <w:r w:rsidRPr="00260946">
        <w:rPr>
          <w:rFonts w:ascii="Arial" w:hAnsi="Arial" w:cs="Arial"/>
          <w:b/>
          <w:bCs/>
        </w:rPr>
        <w:t xml:space="preserve">Camí Vell de </w:t>
      </w:r>
      <w:proofErr w:type="spellStart"/>
      <w:r w:rsidRPr="00260946">
        <w:rPr>
          <w:rFonts w:ascii="Arial" w:hAnsi="Arial" w:cs="Arial"/>
          <w:b/>
          <w:bCs/>
        </w:rPr>
        <w:t>Fornells</w:t>
      </w:r>
      <w:proofErr w:type="spellEnd"/>
      <w:r w:rsidRPr="00260946">
        <w:rPr>
          <w:rFonts w:ascii="Arial" w:hAnsi="Arial" w:cs="Arial"/>
        </w:rPr>
        <w:t xml:space="preserve">, bordeando el puerto y avanzando hacia la zona de </w:t>
      </w:r>
      <w:r w:rsidRPr="00260946">
        <w:rPr>
          <w:rFonts w:ascii="Arial" w:hAnsi="Arial" w:cs="Arial"/>
          <w:b/>
          <w:bCs/>
        </w:rPr>
        <w:t>Platja Fonda</w:t>
      </w:r>
      <w:r w:rsidRPr="00260946">
        <w:rPr>
          <w:rFonts w:ascii="Arial" w:hAnsi="Arial" w:cs="Arial"/>
        </w:rPr>
        <w:t>, donde el sendero vuelve a ganar altura entre pinos y roca oscura. Tras superar este tramo, la GR</w:t>
      </w:r>
      <w:r w:rsidRPr="00260946">
        <w:rPr>
          <w:rFonts w:ascii="Arial" w:hAnsi="Arial" w:cs="Arial"/>
        </w:rPr>
        <w:noBreakHyphen/>
        <w:t xml:space="preserve">92 se dirige hacia </w:t>
      </w:r>
      <w:proofErr w:type="spellStart"/>
      <w:r w:rsidRPr="00260946">
        <w:rPr>
          <w:rFonts w:ascii="Arial" w:hAnsi="Arial" w:cs="Arial"/>
          <w:b/>
          <w:bCs/>
        </w:rPr>
        <w:t>Tamariu</w:t>
      </w:r>
      <w:proofErr w:type="spellEnd"/>
      <w:r w:rsidRPr="00260946">
        <w:rPr>
          <w:rFonts w:ascii="Arial" w:hAnsi="Arial" w:cs="Arial"/>
        </w:rPr>
        <w:t>, entrando en un sector más urbano pero igualmente costero.</w:t>
      </w:r>
    </w:p>
    <w:p w14:paraId="5E9BA0B6" w14:textId="77777777" w:rsidR="00260946" w:rsidRPr="00260946" w:rsidRDefault="00260946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260946">
        <w:rPr>
          <w:rFonts w:ascii="Arial" w:hAnsi="Arial" w:cs="Arial"/>
        </w:rPr>
        <w:t xml:space="preserve">Desde </w:t>
      </w:r>
      <w:proofErr w:type="spellStart"/>
      <w:r w:rsidRPr="00260946">
        <w:rPr>
          <w:rFonts w:ascii="Arial" w:hAnsi="Arial" w:cs="Arial"/>
          <w:b/>
          <w:bCs/>
        </w:rPr>
        <w:t>Tamariu</w:t>
      </w:r>
      <w:proofErr w:type="spellEnd"/>
      <w:r w:rsidRPr="00260946">
        <w:rPr>
          <w:rFonts w:ascii="Arial" w:hAnsi="Arial" w:cs="Arial"/>
        </w:rPr>
        <w:t>, la GR</w:t>
      </w:r>
      <w:r w:rsidRPr="00260946">
        <w:rPr>
          <w:rFonts w:ascii="Arial" w:hAnsi="Arial" w:cs="Arial"/>
        </w:rPr>
        <w:noBreakHyphen/>
        <w:t xml:space="preserve">92 asciende hacia el </w:t>
      </w:r>
      <w:proofErr w:type="spellStart"/>
      <w:r w:rsidRPr="00260946">
        <w:rPr>
          <w:rFonts w:ascii="Arial" w:hAnsi="Arial" w:cs="Arial"/>
          <w:b/>
          <w:bCs/>
        </w:rPr>
        <w:t>Cap</w:t>
      </w:r>
      <w:proofErr w:type="spellEnd"/>
      <w:r w:rsidRPr="00260946">
        <w:rPr>
          <w:rFonts w:ascii="Arial" w:hAnsi="Arial" w:cs="Arial"/>
          <w:b/>
          <w:bCs/>
        </w:rPr>
        <w:t xml:space="preserve"> de Sant Sebastià</w:t>
      </w:r>
      <w:r w:rsidRPr="00260946">
        <w:rPr>
          <w:rFonts w:ascii="Arial" w:hAnsi="Arial" w:cs="Arial"/>
        </w:rPr>
        <w:t>, uno de los puntos más altos y panorámicos del litoral. El faro y el conjunto monumental ofrecen una vista excepcional sobre las calas de Palafrugell.</w:t>
      </w:r>
    </w:p>
    <w:p w14:paraId="13713EFC" w14:textId="77777777" w:rsidR="00260946" w:rsidRPr="00260946" w:rsidRDefault="00260946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260946">
        <w:rPr>
          <w:rFonts w:ascii="Arial" w:hAnsi="Arial" w:cs="Arial"/>
        </w:rPr>
        <w:t xml:space="preserve">El descenso hacia </w:t>
      </w:r>
      <w:proofErr w:type="spellStart"/>
      <w:r w:rsidRPr="00260946">
        <w:rPr>
          <w:rFonts w:ascii="Arial" w:hAnsi="Arial" w:cs="Arial"/>
          <w:b/>
          <w:bCs/>
        </w:rPr>
        <w:t>Llafranc</w:t>
      </w:r>
      <w:proofErr w:type="spellEnd"/>
      <w:r w:rsidRPr="00260946">
        <w:rPr>
          <w:rFonts w:ascii="Arial" w:hAnsi="Arial" w:cs="Arial"/>
        </w:rPr>
        <w:t xml:space="preserve"> es cómodo y bien señalizado. La GR</w:t>
      </w:r>
      <w:r w:rsidRPr="00260946">
        <w:rPr>
          <w:rFonts w:ascii="Arial" w:hAnsi="Arial" w:cs="Arial"/>
        </w:rPr>
        <w:noBreakHyphen/>
        <w:t xml:space="preserve">92 bordea el paseo marítimo y continúa hacia el S por el clásico </w:t>
      </w:r>
      <w:r w:rsidRPr="00260946">
        <w:rPr>
          <w:rFonts w:ascii="Arial" w:hAnsi="Arial" w:cs="Arial"/>
          <w:b/>
          <w:bCs/>
        </w:rPr>
        <w:t>Camí de Ronda</w:t>
      </w:r>
      <w:r w:rsidRPr="00260946">
        <w:rPr>
          <w:rFonts w:ascii="Arial" w:hAnsi="Arial" w:cs="Arial"/>
        </w:rPr>
        <w:t>, uno de los tramos más fotogénicos de toda la Costa Brava, con pasarelas, balcones y tramos excavados en la roca.</w:t>
      </w:r>
    </w:p>
    <w:p w14:paraId="7A8A0D5B" w14:textId="77777777" w:rsidR="00260946" w:rsidRPr="00260946" w:rsidRDefault="00260946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260946">
        <w:rPr>
          <w:rFonts w:ascii="Arial" w:hAnsi="Arial" w:cs="Arial"/>
        </w:rPr>
        <w:t xml:space="preserve">Finalmente, el sendero entra en </w:t>
      </w:r>
      <w:r w:rsidRPr="00260946">
        <w:rPr>
          <w:rFonts w:ascii="Arial" w:hAnsi="Arial" w:cs="Arial"/>
          <w:b/>
          <w:bCs/>
        </w:rPr>
        <w:t>Calella de Palafrugell (10 m)</w:t>
      </w:r>
      <w:r w:rsidRPr="00260946">
        <w:rPr>
          <w:rFonts w:ascii="Arial" w:hAnsi="Arial" w:cs="Arial"/>
        </w:rPr>
        <w:t xml:space="preserve"> por la zona de Port Bo, con sus casas blancas y arcadas frente al mar, punto final natural de la etapa</w:t>
      </w:r>
    </w:p>
    <w:p w14:paraId="1761C104" w14:textId="1D2F44A9" w:rsidR="00956893" w:rsidRPr="001C216F" w:rsidRDefault="00956893" w:rsidP="00260946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  <w:sz w:val="4"/>
          <w:szCs w:val="4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V I L   C L U B   </w:t>
      </w:r>
      <w:proofErr w:type="gram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605  770</w:t>
      </w:r>
      <w:proofErr w:type="gram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 741</w:t>
      </w:r>
    </w:p>
    <w:sectPr w:rsidR="00852CF1" w:rsidRPr="004D1512" w:rsidSect="00864ED0">
      <w:headerReference w:type="default" r:id="rId9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D1FD9" w14:textId="77777777" w:rsidR="00CE3509" w:rsidRDefault="00CE3509" w:rsidP="008A10D7">
      <w:pPr>
        <w:spacing w:after="0" w:line="240" w:lineRule="auto"/>
      </w:pPr>
      <w:r>
        <w:separator/>
      </w:r>
    </w:p>
  </w:endnote>
  <w:endnote w:type="continuationSeparator" w:id="0">
    <w:p w14:paraId="75B3E16C" w14:textId="77777777" w:rsidR="00CE3509" w:rsidRDefault="00CE3509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7588A" w14:textId="77777777" w:rsidR="00CE3509" w:rsidRDefault="00CE3509" w:rsidP="008A10D7">
      <w:pPr>
        <w:spacing w:after="0" w:line="240" w:lineRule="auto"/>
      </w:pPr>
      <w:r>
        <w:separator/>
      </w:r>
    </w:p>
  </w:footnote>
  <w:footnote w:type="continuationSeparator" w:id="0">
    <w:p w14:paraId="2CC8B306" w14:textId="77777777" w:rsidR="00CE3509" w:rsidRDefault="00CE3509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E0DA0FC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</w:t>
    </w:r>
    <w:r w:rsidR="00A676B4">
      <w:rPr>
        <w:rFonts w:ascii="Arial" w:hAnsi="Arial" w:cs="Arial"/>
        <w:b/>
        <w:sz w:val="24"/>
        <w:szCs w:val="24"/>
      </w:rPr>
      <w:t>4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8EF"/>
    <w:rsid w:val="00077991"/>
    <w:rsid w:val="00081031"/>
    <w:rsid w:val="00092798"/>
    <w:rsid w:val="000A3E26"/>
    <w:rsid w:val="000A41DC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C216F"/>
    <w:rsid w:val="001E003B"/>
    <w:rsid w:val="001E2E39"/>
    <w:rsid w:val="001E727C"/>
    <w:rsid w:val="00222F3B"/>
    <w:rsid w:val="00230006"/>
    <w:rsid w:val="0025426E"/>
    <w:rsid w:val="00260946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D7808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48CC"/>
    <w:rsid w:val="003C56F6"/>
    <w:rsid w:val="003C6B1D"/>
    <w:rsid w:val="003C74FC"/>
    <w:rsid w:val="003D3381"/>
    <w:rsid w:val="003D38CA"/>
    <w:rsid w:val="003F5716"/>
    <w:rsid w:val="00404AC9"/>
    <w:rsid w:val="0042589B"/>
    <w:rsid w:val="0045090A"/>
    <w:rsid w:val="00481605"/>
    <w:rsid w:val="004844FE"/>
    <w:rsid w:val="00490EBD"/>
    <w:rsid w:val="004965E2"/>
    <w:rsid w:val="004C0316"/>
    <w:rsid w:val="004C3A57"/>
    <w:rsid w:val="004D1512"/>
    <w:rsid w:val="004F35C0"/>
    <w:rsid w:val="00502DFA"/>
    <w:rsid w:val="00511AC4"/>
    <w:rsid w:val="00521548"/>
    <w:rsid w:val="005738AE"/>
    <w:rsid w:val="005773CA"/>
    <w:rsid w:val="00590003"/>
    <w:rsid w:val="005B13C2"/>
    <w:rsid w:val="005B2AAC"/>
    <w:rsid w:val="005C7B37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94BF8"/>
    <w:rsid w:val="00696670"/>
    <w:rsid w:val="006A79C9"/>
    <w:rsid w:val="006C2B52"/>
    <w:rsid w:val="006F079C"/>
    <w:rsid w:val="006F5FD8"/>
    <w:rsid w:val="00704350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B0FD2"/>
    <w:rsid w:val="007B2F59"/>
    <w:rsid w:val="007B660C"/>
    <w:rsid w:val="007D1954"/>
    <w:rsid w:val="007E34CB"/>
    <w:rsid w:val="00833CB0"/>
    <w:rsid w:val="00844D51"/>
    <w:rsid w:val="00852CF1"/>
    <w:rsid w:val="00864E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237D2"/>
    <w:rsid w:val="00A25927"/>
    <w:rsid w:val="00A352C1"/>
    <w:rsid w:val="00A54E21"/>
    <w:rsid w:val="00A56727"/>
    <w:rsid w:val="00A6105B"/>
    <w:rsid w:val="00A676B4"/>
    <w:rsid w:val="00A73C7A"/>
    <w:rsid w:val="00A75684"/>
    <w:rsid w:val="00A91CB6"/>
    <w:rsid w:val="00A92520"/>
    <w:rsid w:val="00A9656C"/>
    <w:rsid w:val="00A96AA2"/>
    <w:rsid w:val="00AC35AD"/>
    <w:rsid w:val="00AD0CC1"/>
    <w:rsid w:val="00AD3076"/>
    <w:rsid w:val="00AE5319"/>
    <w:rsid w:val="00B20777"/>
    <w:rsid w:val="00B22FAC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E3509"/>
    <w:rsid w:val="00CF100F"/>
    <w:rsid w:val="00CF78E4"/>
    <w:rsid w:val="00D17DBD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D44E9"/>
    <w:rsid w:val="00DE2D59"/>
    <w:rsid w:val="00DE6F1D"/>
    <w:rsid w:val="00DE6FD7"/>
    <w:rsid w:val="00DF2477"/>
    <w:rsid w:val="00DF61E5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EF7EC4"/>
    <w:rsid w:val="00F10DBE"/>
    <w:rsid w:val="00F123B8"/>
    <w:rsid w:val="00F13170"/>
    <w:rsid w:val="00F16902"/>
    <w:rsid w:val="00F661BD"/>
    <w:rsid w:val="00F837F9"/>
    <w:rsid w:val="00F91CA8"/>
    <w:rsid w:val="00F94EFC"/>
    <w:rsid w:val="00FB0BE9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450</Words>
  <Characters>2122</Characters>
  <Application>Microsoft Office Word</Application>
  <DocSecurity>0</DocSecurity>
  <Lines>45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27</cp:revision>
  <dcterms:created xsi:type="dcterms:W3CDTF">2023-04-04T17:57:00Z</dcterms:created>
  <dcterms:modified xsi:type="dcterms:W3CDTF">2026-08-14T13:07:00Z</dcterms:modified>
</cp:coreProperties>
</file>