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483C4C83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27632">
        <w:rPr>
          <w:rFonts w:ascii="Arial" w:hAnsi="Arial" w:cs="Arial"/>
          <w:b/>
          <w:sz w:val="24"/>
          <w:szCs w:val="24"/>
        </w:rPr>
        <w:t>Logibaria</w:t>
      </w:r>
      <w:proofErr w:type="spellEnd"/>
      <w:r w:rsidR="00D27CA7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427632">
        <w:rPr>
          <w:rFonts w:ascii="Arial" w:hAnsi="Arial" w:cs="Arial"/>
          <w:b/>
          <w:sz w:val="24"/>
          <w:szCs w:val="24"/>
        </w:rPr>
        <w:t>Lixantzili</w:t>
      </w:r>
      <w:proofErr w:type="spellEnd"/>
      <w:r w:rsidR="00427632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427632">
        <w:rPr>
          <w:rFonts w:ascii="Arial" w:hAnsi="Arial" w:cs="Arial"/>
          <w:b/>
          <w:sz w:val="24"/>
          <w:szCs w:val="24"/>
        </w:rPr>
        <w:t>Lichans</w:t>
      </w:r>
      <w:proofErr w:type="spellEnd"/>
      <w:r w:rsidR="00427632">
        <w:rPr>
          <w:rFonts w:ascii="Arial" w:hAnsi="Arial" w:cs="Arial"/>
          <w:b/>
          <w:sz w:val="24"/>
          <w:szCs w:val="24"/>
        </w:rPr>
        <w:t>)</w:t>
      </w:r>
      <w:r w:rsidR="00D27CA7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D27CA7">
        <w:rPr>
          <w:rFonts w:ascii="Arial" w:hAnsi="Arial" w:cs="Arial"/>
          <w:b/>
          <w:sz w:val="24"/>
          <w:szCs w:val="24"/>
        </w:rPr>
        <w:t>Zalhagana</w:t>
      </w:r>
      <w:proofErr w:type="spellEnd"/>
      <w:r w:rsidR="00D27CA7">
        <w:rPr>
          <w:rFonts w:ascii="Arial" w:hAnsi="Arial" w:cs="Arial"/>
          <w:b/>
          <w:sz w:val="24"/>
          <w:szCs w:val="24"/>
        </w:rPr>
        <w:t xml:space="preserve"> (1.053 m) – </w:t>
      </w:r>
      <w:proofErr w:type="spellStart"/>
      <w:r w:rsidR="00D27CA7">
        <w:rPr>
          <w:rFonts w:ascii="Arial" w:hAnsi="Arial" w:cs="Arial"/>
          <w:b/>
          <w:sz w:val="24"/>
          <w:szCs w:val="24"/>
        </w:rPr>
        <w:t>Lexantzümendi</w:t>
      </w:r>
      <w:proofErr w:type="spellEnd"/>
      <w:r w:rsidR="00D27CA7">
        <w:rPr>
          <w:rFonts w:ascii="Arial" w:hAnsi="Arial" w:cs="Arial"/>
          <w:b/>
          <w:sz w:val="24"/>
          <w:szCs w:val="24"/>
        </w:rPr>
        <w:t xml:space="preserve"> (572 m)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C1AF0DC">
            <wp:simplePos x="0" y="0"/>
            <wp:positionH relativeFrom="column">
              <wp:posOffset>3617595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67B90922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>
        <w:rPr>
          <w:rFonts w:ascii="Arial" w:hAnsi="Arial" w:cs="Arial"/>
          <w:b/>
          <w:color w:val="000000"/>
        </w:rPr>
        <w:t xml:space="preserve"> </w:t>
      </w:r>
      <w:r w:rsidR="00427632">
        <w:rPr>
          <w:rFonts w:ascii="Arial" w:hAnsi="Arial" w:cs="Arial"/>
          <w:b/>
          <w:color w:val="000000"/>
        </w:rPr>
        <w:t xml:space="preserve">17 </w:t>
      </w:r>
      <w:r>
        <w:rPr>
          <w:rFonts w:ascii="Arial" w:hAnsi="Arial" w:cs="Arial"/>
          <w:b/>
          <w:color w:val="000000"/>
        </w:rPr>
        <w:t>km</w:t>
      </w:r>
    </w:p>
    <w:p w14:paraId="4DEE31E3" w14:textId="40A04C05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>
        <w:rPr>
          <w:rFonts w:ascii="Arial" w:hAnsi="Arial" w:cs="Arial"/>
          <w:b/>
          <w:color w:val="000000"/>
        </w:rPr>
        <w:t xml:space="preserve"> </w:t>
      </w:r>
      <w:r w:rsidR="00427632">
        <w:rPr>
          <w:rFonts w:ascii="Arial" w:hAnsi="Arial" w:cs="Arial"/>
          <w:b/>
          <w:color w:val="000000"/>
        </w:rPr>
        <w:t xml:space="preserve">6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5F4D1892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4301F0">
        <w:rPr>
          <w:rFonts w:ascii="Arial" w:hAnsi="Arial" w:cs="Arial"/>
          <w:b/>
          <w:color w:val="000000"/>
        </w:rPr>
        <w:t>952</w:t>
      </w:r>
      <w:r w:rsidR="00427632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3F650CF4" w:rsidR="000B4743" w:rsidRDefault="000B4743" w:rsidP="0042763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 </w:t>
      </w:r>
      <w:r w:rsidR="00427632" w:rsidRPr="00427632">
        <w:rPr>
          <w:rFonts w:ascii="Arial" w:hAnsi="Arial" w:cs="Arial"/>
          <w:b/>
        </w:rPr>
        <w:t xml:space="preserve">108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22AEAFEE" w14:textId="77777777" w:rsidR="00427632" w:rsidRDefault="00427632" w:rsidP="0042763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</w:p>
    <w:p w14:paraId="229FF549" w14:textId="605F4D22" w:rsidR="00427632" w:rsidRDefault="00427632" w:rsidP="0042763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427632">
        <w:rPr>
          <w:rFonts w:ascii="Arial" w:hAnsi="Arial" w:cs="Arial"/>
          <w:b/>
          <w:u w:val="single"/>
        </w:rPr>
        <w:t>Descripción:</w:t>
      </w:r>
      <w:r w:rsidRPr="004276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La Sierra de </w:t>
      </w:r>
      <w:proofErr w:type="spellStart"/>
      <w:r>
        <w:rPr>
          <w:rFonts w:ascii="Arial" w:hAnsi="Arial" w:cs="Arial"/>
        </w:rPr>
        <w:t>Belozkarre</w:t>
      </w:r>
      <w:proofErr w:type="spellEnd"/>
      <w:r w:rsidR="00E74900">
        <w:rPr>
          <w:rFonts w:ascii="Arial" w:hAnsi="Arial" w:cs="Arial"/>
        </w:rPr>
        <w:t xml:space="preserve"> en </w:t>
      </w:r>
      <w:r w:rsidR="00E74900" w:rsidRPr="009B26FB">
        <w:rPr>
          <w:rFonts w:ascii="Arial" w:hAnsi="Arial" w:cs="Arial"/>
          <w:b/>
        </w:rPr>
        <w:t>Zuberoa</w:t>
      </w:r>
      <w:r>
        <w:rPr>
          <w:rFonts w:ascii="Arial" w:hAnsi="Arial" w:cs="Arial"/>
        </w:rPr>
        <w:t xml:space="preserve">, con una altitud media de 1.000 m, </w:t>
      </w:r>
      <w:r w:rsidR="00E74900">
        <w:rPr>
          <w:rFonts w:ascii="Arial" w:hAnsi="Arial" w:cs="Arial"/>
        </w:rPr>
        <w:t xml:space="preserve">domina el valle de Apura al norte y el valle de </w:t>
      </w:r>
      <w:proofErr w:type="spellStart"/>
      <w:r w:rsidR="00E74900">
        <w:rPr>
          <w:rFonts w:ascii="Arial" w:hAnsi="Arial" w:cs="Arial"/>
        </w:rPr>
        <w:t>Larraine</w:t>
      </w:r>
      <w:proofErr w:type="spellEnd"/>
      <w:r w:rsidR="00E74900">
        <w:rPr>
          <w:rFonts w:ascii="Arial" w:hAnsi="Arial" w:cs="Arial"/>
        </w:rPr>
        <w:t xml:space="preserve"> al sur, con varias cimas interesantes: </w:t>
      </w:r>
      <w:proofErr w:type="spellStart"/>
      <w:r w:rsidR="00E74900" w:rsidRPr="009B26FB">
        <w:rPr>
          <w:rFonts w:ascii="Arial" w:hAnsi="Arial" w:cs="Arial"/>
          <w:b/>
        </w:rPr>
        <w:t>Belozkarre</w:t>
      </w:r>
      <w:proofErr w:type="spellEnd"/>
      <w:r w:rsidR="00E74900" w:rsidRPr="009B26FB">
        <w:rPr>
          <w:rFonts w:ascii="Arial" w:hAnsi="Arial" w:cs="Arial"/>
          <w:b/>
        </w:rPr>
        <w:t xml:space="preserve"> </w:t>
      </w:r>
      <w:r w:rsidR="00E74900">
        <w:rPr>
          <w:rFonts w:ascii="Arial" w:hAnsi="Arial" w:cs="Arial"/>
        </w:rPr>
        <w:t xml:space="preserve">(1.173 m) que da nombre a la sierra al ser la más elevada, </w:t>
      </w:r>
      <w:proofErr w:type="spellStart"/>
      <w:r w:rsidR="00E74900" w:rsidRPr="009B26FB">
        <w:rPr>
          <w:rFonts w:ascii="Arial" w:hAnsi="Arial" w:cs="Arial"/>
          <w:b/>
        </w:rPr>
        <w:t>Bostmendieta</w:t>
      </w:r>
      <w:proofErr w:type="spellEnd"/>
      <w:r w:rsidR="00E74900">
        <w:rPr>
          <w:rFonts w:ascii="Arial" w:hAnsi="Arial" w:cs="Arial"/>
        </w:rPr>
        <w:t xml:space="preserve"> (1.020 m), curiosa sucesión de cinco colinas, y </w:t>
      </w:r>
      <w:proofErr w:type="spellStart"/>
      <w:r w:rsidR="00E74900" w:rsidRPr="009B26FB">
        <w:rPr>
          <w:rFonts w:ascii="Arial" w:hAnsi="Arial" w:cs="Arial"/>
          <w:b/>
        </w:rPr>
        <w:t>Zalhagaña</w:t>
      </w:r>
      <w:proofErr w:type="spellEnd"/>
      <w:r w:rsidR="00E74900">
        <w:rPr>
          <w:rFonts w:ascii="Arial" w:hAnsi="Arial" w:cs="Arial"/>
        </w:rPr>
        <w:t xml:space="preserve"> (1.053 m) en el extremo más oriental sobre </w:t>
      </w:r>
      <w:proofErr w:type="spellStart"/>
      <w:r w:rsidR="00E74900" w:rsidRPr="009B26FB">
        <w:rPr>
          <w:rFonts w:ascii="Arial" w:hAnsi="Arial" w:cs="Arial"/>
          <w:b/>
        </w:rPr>
        <w:t>Ligi</w:t>
      </w:r>
      <w:proofErr w:type="spellEnd"/>
      <w:r w:rsidR="00E74900">
        <w:rPr>
          <w:rFonts w:ascii="Arial" w:hAnsi="Arial" w:cs="Arial"/>
        </w:rPr>
        <w:t xml:space="preserve"> (266 m).</w:t>
      </w:r>
    </w:p>
    <w:p w14:paraId="7CCD05AA" w14:textId="1573CB87" w:rsidR="00E74900" w:rsidRDefault="00E74900" w:rsidP="0042763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E74900">
        <w:rPr>
          <w:rFonts w:ascii="Arial" w:hAnsi="Arial" w:cs="Arial"/>
          <w:b/>
          <w:u w:val="single"/>
        </w:rPr>
        <w:t>Itinerario:</w:t>
      </w:r>
      <w:r>
        <w:rPr>
          <w:rFonts w:ascii="Arial" w:hAnsi="Arial" w:cs="Arial"/>
        </w:rPr>
        <w:t xml:space="preserve"> comenzamos la ruta en una curva de la carretera a medio camino entre </w:t>
      </w:r>
      <w:proofErr w:type="spellStart"/>
      <w:r>
        <w:rPr>
          <w:rFonts w:ascii="Arial" w:hAnsi="Arial" w:cs="Arial"/>
        </w:rPr>
        <w:t>Ligi-Atherei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Larrau</w:t>
      </w:r>
      <w:proofErr w:type="spellEnd"/>
      <w:r>
        <w:rPr>
          <w:rFonts w:ascii="Arial" w:hAnsi="Arial" w:cs="Arial"/>
        </w:rPr>
        <w:t xml:space="preserve">. Empezamos a subir por una </w:t>
      </w:r>
      <w:r w:rsidRPr="009B26FB">
        <w:rPr>
          <w:rFonts w:ascii="Arial" w:hAnsi="Arial" w:cs="Arial"/>
          <w:b/>
        </w:rPr>
        <w:t>pista asfaltada</w:t>
      </w:r>
      <w:r>
        <w:rPr>
          <w:rFonts w:ascii="Arial" w:hAnsi="Arial" w:cs="Arial"/>
        </w:rPr>
        <w:t xml:space="preserve"> que serpent</w:t>
      </w:r>
      <w:r w:rsidR="00CA3EF0">
        <w:rPr>
          <w:rFonts w:ascii="Arial" w:hAnsi="Arial" w:cs="Arial"/>
        </w:rPr>
        <w:t xml:space="preserve">ea entre </w:t>
      </w:r>
      <w:r w:rsidR="00CA3EF0" w:rsidRPr="009B26FB">
        <w:rPr>
          <w:rFonts w:ascii="Arial" w:hAnsi="Arial" w:cs="Arial"/>
          <w:b/>
        </w:rPr>
        <w:t>caseríos</w:t>
      </w:r>
      <w:r w:rsidR="00CA3EF0">
        <w:rPr>
          <w:rFonts w:ascii="Arial" w:hAnsi="Arial" w:cs="Arial"/>
        </w:rPr>
        <w:t xml:space="preserve"> durante casi 2</w:t>
      </w:r>
      <w:r>
        <w:rPr>
          <w:rFonts w:ascii="Arial" w:hAnsi="Arial" w:cs="Arial"/>
        </w:rPr>
        <w:t xml:space="preserve"> km </w:t>
      </w:r>
      <w:r w:rsidR="00CA3EF0">
        <w:rPr>
          <w:rFonts w:ascii="Arial" w:hAnsi="Arial" w:cs="Arial"/>
        </w:rPr>
        <w:t xml:space="preserve">hasta una </w:t>
      </w:r>
      <w:r w:rsidR="00CA3EF0" w:rsidRPr="009B26FB">
        <w:rPr>
          <w:rFonts w:ascii="Arial" w:hAnsi="Arial" w:cs="Arial"/>
          <w:b/>
        </w:rPr>
        <w:t xml:space="preserve">caseta </w:t>
      </w:r>
      <w:r w:rsidR="00CA3EF0">
        <w:rPr>
          <w:rFonts w:ascii="Arial" w:hAnsi="Arial" w:cs="Arial"/>
        </w:rPr>
        <w:t xml:space="preserve">de antenas. Unos 40 m antes de llegar a esta caseta damos un brusco giro a la derecha </w:t>
      </w:r>
      <w:r w:rsidR="00CA3EF0" w:rsidRPr="00C26A70">
        <w:rPr>
          <w:rFonts w:ascii="Arial" w:hAnsi="Arial" w:cs="Arial"/>
          <w:b/>
        </w:rPr>
        <w:t>(E)</w:t>
      </w:r>
      <w:r w:rsidR="00CA3EF0">
        <w:rPr>
          <w:rFonts w:ascii="Arial" w:hAnsi="Arial" w:cs="Arial"/>
        </w:rPr>
        <w:t xml:space="preserve"> para proseguir el ascenso por numerosas curvas y giros (hay algún atajo) hasta una </w:t>
      </w:r>
      <w:r w:rsidR="00CA3EF0" w:rsidRPr="009B26FB">
        <w:rPr>
          <w:rFonts w:ascii="Arial" w:hAnsi="Arial" w:cs="Arial"/>
          <w:b/>
        </w:rPr>
        <w:t>cabaña</w:t>
      </w:r>
      <w:r w:rsidR="00CA3EF0">
        <w:rPr>
          <w:rFonts w:ascii="Arial" w:hAnsi="Arial" w:cs="Arial"/>
        </w:rPr>
        <w:t xml:space="preserve"> poco antes del km 4, a la entrada del caserío </w:t>
      </w:r>
      <w:proofErr w:type="spellStart"/>
      <w:r w:rsidR="00CA3EF0">
        <w:rPr>
          <w:rFonts w:ascii="Arial" w:hAnsi="Arial" w:cs="Arial"/>
        </w:rPr>
        <w:t>Andotze</w:t>
      </w:r>
      <w:proofErr w:type="spellEnd"/>
      <w:r w:rsidR="00CA3EF0">
        <w:rPr>
          <w:rFonts w:ascii="Arial" w:hAnsi="Arial" w:cs="Arial"/>
        </w:rPr>
        <w:t xml:space="preserve">, donde </w:t>
      </w:r>
      <w:r w:rsidR="00CA3EF0" w:rsidRPr="00C26A70">
        <w:rPr>
          <w:rFonts w:ascii="Arial" w:hAnsi="Arial" w:cs="Arial"/>
          <w:b/>
        </w:rPr>
        <w:t>la pista gira 180 º</w:t>
      </w:r>
      <w:r w:rsidR="00CA3EF0">
        <w:rPr>
          <w:rFonts w:ascii="Arial" w:hAnsi="Arial" w:cs="Arial"/>
        </w:rPr>
        <w:t xml:space="preserve"> a la izquierda </w:t>
      </w:r>
      <w:r w:rsidR="00CA3EF0" w:rsidRPr="00C26A70">
        <w:rPr>
          <w:rFonts w:ascii="Arial" w:hAnsi="Arial" w:cs="Arial"/>
          <w:b/>
        </w:rPr>
        <w:t>(O)</w:t>
      </w:r>
      <w:r w:rsidR="00CA3EF0">
        <w:rPr>
          <w:rFonts w:ascii="Arial" w:hAnsi="Arial" w:cs="Arial"/>
        </w:rPr>
        <w:t xml:space="preserve"> para darnos un respiro </w:t>
      </w:r>
      <w:r w:rsidR="00A76E1F">
        <w:rPr>
          <w:rFonts w:ascii="Arial" w:hAnsi="Arial" w:cs="Arial"/>
        </w:rPr>
        <w:t xml:space="preserve">llaneando durante 1 km rodeando las faldas del </w:t>
      </w:r>
      <w:proofErr w:type="spellStart"/>
      <w:r w:rsidR="00A76E1F" w:rsidRPr="00C26A70">
        <w:rPr>
          <w:rFonts w:ascii="Arial" w:hAnsi="Arial" w:cs="Arial"/>
          <w:b/>
        </w:rPr>
        <w:t>Andotze</w:t>
      </w:r>
      <w:proofErr w:type="spellEnd"/>
      <w:r w:rsidR="00A76E1F">
        <w:rPr>
          <w:rFonts w:ascii="Arial" w:hAnsi="Arial" w:cs="Arial"/>
        </w:rPr>
        <w:t xml:space="preserve"> hasta el </w:t>
      </w:r>
      <w:r w:rsidR="00A76E1F" w:rsidRPr="00C26A70">
        <w:rPr>
          <w:rFonts w:ascii="Arial" w:hAnsi="Arial" w:cs="Arial"/>
          <w:b/>
        </w:rPr>
        <w:t xml:space="preserve">collado </w:t>
      </w:r>
      <w:proofErr w:type="spellStart"/>
      <w:r w:rsidR="00A76E1F" w:rsidRPr="00C26A70">
        <w:rPr>
          <w:rFonts w:ascii="Arial" w:hAnsi="Arial" w:cs="Arial"/>
          <w:b/>
        </w:rPr>
        <w:t>Buscoy</w:t>
      </w:r>
      <w:proofErr w:type="spellEnd"/>
      <w:r w:rsidR="00A76E1F" w:rsidRPr="00C26A70">
        <w:rPr>
          <w:rFonts w:ascii="Arial" w:hAnsi="Arial" w:cs="Arial"/>
          <w:b/>
        </w:rPr>
        <w:t xml:space="preserve"> (703 m).</w:t>
      </w:r>
    </w:p>
    <w:p w14:paraId="199C1F91" w14:textId="3637341C" w:rsidR="00A76E1F" w:rsidRDefault="00A76E1F" w:rsidP="0042763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Desde aquí, ya por </w:t>
      </w:r>
      <w:r w:rsidRPr="00C26A70">
        <w:rPr>
          <w:rFonts w:ascii="Arial" w:hAnsi="Arial" w:cs="Arial"/>
          <w:b/>
        </w:rPr>
        <w:t>sendero</w:t>
      </w:r>
      <w:r>
        <w:rPr>
          <w:rFonts w:ascii="Arial" w:hAnsi="Arial" w:cs="Arial"/>
        </w:rPr>
        <w:t xml:space="preserve">, reanudamos el ascenso que en un par de km nos lleva hasta la cumbre del </w:t>
      </w:r>
      <w:proofErr w:type="spellStart"/>
      <w:r w:rsidRPr="00C26A70">
        <w:rPr>
          <w:rFonts w:ascii="Arial" w:hAnsi="Arial" w:cs="Arial"/>
          <w:b/>
        </w:rPr>
        <w:t>Zalhagaña</w:t>
      </w:r>
      <w:proofErr w:type="spellEnd"/>
      <w:r w:rsidRPr="00C26A70">
        <w:rPr>
          <w:rFonts w:ascii="Arial" w:hAnsi="Arial" w:cs="Arial"/>
          <w:b/>
        </w:rPr>
        <w:t xml:space="preserve"> (1.053 m),</w:t>
      </w:r>
      <w:r>
        <w:rPr>
          <w:rFonts w:ascii="Arial" w:hAnsi="Arial" w:cs="Arial"/>
        </w:rPr>
        <w:t xml:space="preserve"> que está marcada con un </w:t>
      </w:r>
      <w:r w:rsidRPr="00C26A70">
        <w:rPr>
          <w:rFonts w:ascii="Arial" w:hAnsi="Arial" w:cs="Arial"/>
          <w:b/>
        </w:rPr>
        <w:t>taco cimero</w:t>
      </w:r>
      <w:r>
        <w:rPr>
          <w:rFonts w:ascii="Arial" w:hAnsi="Arial" w:cs="Arial"/>
        </w:rPr>
        <w:t xml:space="preserve">. Aunque en su parte superior es un plácido </w:t>
      </w:r>
      <w:r w:rsidRPr="00C26A70">
        <w:rPr>
          <w:rFonts w:ascii="Arial" w:hAnsi="Arial" w:cs="Arial"/>
          <w:b/>
        </w:rPr>
        <w:t>prado con dos cotas</w:t>
      </w:r>
      <w:r>
        <w:rPr>
          <w:rFonts w:ascii="Arial" w:hAnsi="Arial" w:cs="Arial"/>
        </w:rPr>
        <w:t xml:space="preserve"> muy próximas, sobre la abrupta arista sur un </w:t>
      </w:r>
      <w:proofErr w:type="spellStart"/>
      <w:r>
        <w:rPr>
          <w:rFonts w:ascii="Arial" w:hAnsi="Arial" w:cs="Arial"/>
        </w:rPr>
        <w:t>cresterío</w:t>
      </w:r>
      <w:proofErr w:type="spellEnd"/>
      <w:r>
        <w:rPr>
          <w:rFonts w:ascii="Arial" w:hAnsi="Arial" w:cs="Arial"/>
        </w:rPr>
        <w:t xml:space="preserve"> rocoso con monolitos en roca negra hacen de contrafuertes, </w:t>
      </w:r>
      <w:r w:rsidR="00B91F3A">
        <w:rPr>
          <w:rFonts w:ascii="Arial" w:hAnsi="Arial" w:cs="Arial"/>
        </w:rPr>
        <w:t xml:space="preserve">por encima del puente de </w:t>
      </w:r>
      <w:proofErr w:type="spellStart"/>
      <w:r w:rsidR="00B91F3A">
        <w:rPr>
          <w:rFonts w:ascii="Arial" w:hAnsi="Arial" w:cs="Arial"/>
        </w:rPr>
        <w:t>Azkarai</w:t>
      </w:r>
      <w:proofErr w:type="spellEnd"/>
      <w:r w:rsidR="00B91F3A">
        <w:rPr>
          <w:rFonts w:ascii="Arial" w:hAnsi="Arial" w:cs="Arial"/>
        </w:rPr>
        <w:t xml:space="preserve"> (316 m).</w:t>
      </w:r>
    </w:p>
    <w:p w14:paraId="7ED6E01F" w14:textId="307D9B5A" w:rsidR="00B91F3A" w:rsidRDefault="00B91F3A" w:rsidP="0042763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Tras coronar el </w:t>
      </w:r>
      <w:proofErr w:type="spellStart"/>
      <w:r>
        <w:rPr>
          <w:rFonts w:ascii="Arial" w:hAnsi="Arial" w:cs="Arial"/>
        </w:rPr>
        <w:t>Zalhagaña</w:t>
      </w:r>
      <w:proofErr w:type="spellEnd"/>
      <w:r>
        <w:rPr>
          <w:rFonts w:ascii="Arial" w:hAnsi="Arial" w:cs="Arial"/>
        </w:rPr>
        <w:t xml:space="preserve"> </w:t>
      </w:r>
      <w:r w:rsidRPr="00C26A70">
        <w:rPr>
          <w:rFonts w:ascii="Arial" w:hAnsi="Arial" w:cs="Arial"/>
          <w:b/>
        </w:rPr>
        <w:t>continuaremos por el cordal</w:t>
      </w:r>
      <w:r>
        <w:rPr>
          <w:rFonts w:ascii="Arial" w:hAnsi="Arial" w:cs="Arial"/>
        </w:rPr>
        <w:t xml:space="preserve"> de la sierra de </w:t>
      </w:r>
      <w:proofErr w:type="spellStart"/>
      <w:r>
        <w:rPr>
          <w:rFonts w:ascii="Arial" w:hAnsi="Arial" w:cs="Arial"/>
        </w:rPr>
        <w:t>Belozkarre</w:t>
      </w:r>
      <w:proofErr w:type="spellEnd"/>
      <w:r>
        <w:rPr>
          <w:rFonts w:ascii="Arial" w:hAnsi="Arial" w:cs="Arial"/>
        </w:rPr>
        <w:t xml:space="preserve"> en </w:t>
      </w:r>
      <w:r w:rsidRPr="00C26A70">
        <w:rPr>
          <w:rFonts w:ascii="Arial" w:hAnsi="Arial" w:cs="Arial"/>
          <w:b/>
        </w:rPr>
        <w:t>continuo descenso por pistas</w:t>
      </w:r>
      <w:r>
        <w:rPr>
          <w:rFonts w:ascii="Arial" w:hAnsi="Arial" w:cs="Arial"/>
        </w:rPr>
        <w:t xml:space="preserve"> y caminos hasta el barrio de </w:t>
      </w:r>
      <w:r w:rsidRPr="00C26A70">
        <w:rPr>
          <w:rFonts w:ascii="Arial" w:hAnsi="Arial" w:cs="Arial"/>
          <w:b/>
        </w:rPr>
        <w:t xml:space="preserve">Ezpeleta (297 m), </w:t>
      </w:r>
      <w:r>
        <w:rPr>
          <w:rFonts w:ascii="Arial" w:hAnsi="Arial" w:cs="Arial"/>
        </w:rPr>
        <w:t xml:space="preserve">ya en el km 13. Pasamos por </w:t>
      </w:r>
      <w:proofErr w:type="spellStart"/>
      <w:r w:rsidRPr="00C26A70">
        <w:rPr>
          <w:rFonts w:ascii="Arial" w:hAnsi="Arial" w:cs="Arial"/>
          <w:b/>
        </w:rPr>
        <w:t>Ligi-Atherei</w:t>
      </w:r>
      <w:proofErr w:type="spellEnd"/>
      <w:r w:rsidRPr="00C26A70">
        <w:rPr>
          <w:rFonts w:ascii="Arial" w:hAnsi="Arial" w:cs="Arial"/>
          <w:b/>
        </w:rPr>
        <w:t xml:space="preserve"> (250 m)</w:t>
      </w:r>
      <w:r>
        <w:rPr>
          <w:rFonts w:ascii="Arial" w:hAnsi="Arial" w:cs="Arial"/>
        </w:rPr>
        <w:t xml:space="preserve"> y buscamos la senda balizada que nos lleva a coronar la aislada pirámide de </w:t>
      </w:r>
      <w:proofErr w:type="spellStart"/>
      <w:r w:rsidRPr="00C26A70">
        <w:rPr>
          <w:rFonts w:ascii="Arial" w:hAnsi="Arial" w:cs="Arial"/>
          <w:b/>
        </w:rPr>
        <w:t>Lexantxümendi</w:t>
      </w:r>
      <w:proofErr w:type="spellEnd"/>
      <w:r w:rsidRPr="00C26A70">
        <w:rPr>
          <w:rFonts w:ascii="Arial" w:hAnsi="Arial" w:cs="Arial"/>
          <w:b/>
        </w:rPr>
        <w:t xml:space="preserve"> (572 m),</w:t>
      </w:r>
      <w:r>
        <w:rPr>
          <w:rFonts w:ascii="Arial" w:hAnsi="Arial" w:cs="Arial"/>
        </w:rPr>
        <w:t xml:space="preserve"> llamada también “La </w:t>
      </w:r>
      <w:proofErr w:type="spellStart"/>
      <w:r>
        <w:rPr>
          <w:rFonts w:ascii="Arial" w:hAnsi="Arial" w:cs="Arial"/>
        </w:rPr>
        <w:t>Chapeau</w:t>
      </w:r>
      <w:proofErr w:type="spellEnd"/>
      <w:r>
        <w:rPr>
          <w:rFonts w:ascii="Arial" w:hAnsi="Arial" w:cs="Arial"/>
        </w:rPr>
        <w:t xml:space="preserve"> du Gendarme” por su forma característica.</w:t>
      </w:r>
    </w:p>
    <w:p w14:paraId="09549111" w14:textId="6B3039EA" w:rsidR="00192783" w:rsidRDefault="00192783" w:rsidP="0042763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Esta curiosa </w:t>
      </w:r>
      <w:r w:rsidRPr="00C26A70">
        <w:rPr>
          <w:rFonts w:ascii="Arial" w:hAnsi="Arial" w:cs="Arial"/>
          <w:b/>
        </w:rPr>
        <w:t>cumbre aislada</w:t>
      </w:r>
      <w:r>
        <w:rPr>
          <w:rFonts w:ascii="Arial" w:hAnsi="Arial" w:cs="Arial"/>
        </w:rPr>
        <w:t xml:space="preserve"> se eleva sobre la orilla izquierda del </w:t>
      </w:r>
      <w:r w:rsidRPr="00C26A70">
        <w:rPr>
          <w:rFonts w:ascii="Arial" w:hAnsi="Arial" w:cs="Arial"/>
          <w:b/>
        </w:rPr>
        <w:t xml:space="preserve">río </w:t>
      </w:r>
      <w:proofErr w:type="spellStart"/>
      <w:r w:rsidRPr="00C26A70">
        <w:rPr>
          <w:rFonts w:ascii="Arial" w:hAnsi="Arial" w:cs="Arial"/>
          <w:b/>
        </w:rPr>
        <w:t>Saison</w:t>
      </w:r>
      <w:proofErr w:type="spellEnd"/>
      <w:r>
        <w:rPr>
          <w:rFonts w:ascii="Arial" w:hAnsi="Arial" w:cs="Arial"/>
        </w:rPr>
        <w:t xml:space="preserve">, y se puede considerar la estribación más septentrional del macizo de </w:t>
      </w:r>
      <w:proofErr w:type="spellStart"/>
      <w:r>
        <w:rPr>
          <w:rFonts w:ascii="Arial" w:hAnsi="Arial" w:cs="Arial"/>
        </w:rPr>
        <w:t>Belozkarre</w:t>
      </w:r>
      <w:proofErr w:type="spellEnd"/>
      <w:r>
        <w:rPr>
          <w:rFonts w:ascii="Arial" w:hAnsi="Arial" w:cs="Arial"/>
        </w:rPr>
        <w:t xml:space="preserve">. Su cima, con </w:t>
      </w:r>
      <w:r w:rsidRPr="00C26A70">
        <w:rPr>
          <w:rFonts w:ascii="Arial" w:hAnsi="Arial" w:cs="Arial"/>
          <w:b/>
        </w:rPr>
        <w:t>mesa de orientación y buzón con forma de tonel</w:t>
      </w:r>
      <w:r>
        <w:rPr>
          <w:rFonts w:ascii="Arial" w:hAnsi="Arial" w:cs="Arial"/>
        </w:rPr>
        <w:t>, está bastante despejada permitiendo la visibilidad.</w:t>
      </w:r>
    </w:p>
    <w:p w14:paraId="344B4ABA" w14:textId="77777777" w:rsidR="00297977" w:rsidRDefault="00297977" w:rsidP="0042763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En la bajada hacia </w:t>
      </w:r>
      <w:proofErr w:type="spellStart"/>
      <w:r>
        <w:rPr>
          <w:rFonts w:ascii="Arial" w:hAnsi="Arial" w:cs="Arial"/>
        </w:rPr>
        <w:t>Lichans</w:t>
      </w:r>
      <w:proofErr w:type="spellEnd"/>
      <w:r>
        <w:rPr>
          <w:rFonts w:ascii="Arial" w:hAnsi="Arial" w:cs="Arial"/>
        </w:rPr>
        <w:t xml:space="preserve">, por arbolado, helechos y rocas, seguimos una estrecha </w:t>
      </w:r>
      <w:r w:rsidRPr="00C26A70">
        <w:rPr>
          <w:rFonts w:ascii="Arial" w:hAnsi="Arial" w:cs="Arial"/>
          <w:b/>
        </w:rPr>
        <w:t>senda también balizada</w:t>
      </w:r>
      <w:r>
        <w:rPr>
          <w:rFonts w:ascii="Arial" w:hAnsi="Arial" w:cs="Arial"/>
        </w:rPr>
        <w:t xml:space="preserve"> que culebrea por esta vertiente </w:t>
      </w:r>
      <w:r w:rsidRPr="00C26A70">
        <w:rPr>
          <w:rFonts w:ascii="Arial" w:hAnsi="Arial" w:cs="Arial"/>
          <w:b/>
        </w:rPr>
        <w:t xml:space="preserve">NE </w:t>
      </w:r>
      <w:r>
        <w:rPr>
          <w:rFonts w:ascii="Arial" w:hAnsi="Arial" w:cs="Arial"/>
        </w:rPr>
        <w:t xml:space="preserve">de la montaña en la que nos podemos encontrar algún </w:t>
      </w:r>
      <w:r w:rsidRPr="00C26A70">
        <w:rPr>
          <w:rFonts w:ascii="Arial" w:hAnsi="Arial" w:cs="Arial"/>
          <w:b/>
        </w:rPr>
        <w:t>vallado electrificado</w:t>
      </w:r>
      <w:r>
        <w:rPr>
          <w:rFonts w:ascii="Arial" w:hAnsi="Arial" w:cs="Arial"/>
        </w:rPr>
        <w:t xml:space="preserve"> de algún propietario no muy conforme con las </w:t>
      </w:r>
      <w:r w:rsidRPr="00C26A70">
        <w:rPr>
          <w:rFonts w:ascii="Arial" w:hAnsi="Arial" w:cs="Arial"/>
          <w:b/>
        </w:rPr>
        <w:t>balizas de pintura amarilla</w:t>
      </w:r>
      <w:r>
        <w:rPr>
          <w:rFonts w:ascii="Arial" w:hAnsi="Arial" w:cs="Arial"/>
        </w:rPr>
        <w:t xml:space="preserve"> (que no se ven desde la carretera).</w:t>
      </w:r>
    </w:p>
    <w:p w14:paraId="5E24AEA3" w14:textId="02E5AA9A" w:rsidR="00297977" w:rsidRDefault="00297977" w:rsidP="0042763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Tras cruzar la carretera que rodea la montaña por el </w:t>
      </w:r>
      <w:r w:rsidRPr="00C26A70">
        <w:rPr>
          <w:rFonts w:ascii="Arial" w:hAnsi="Arial" w:cs="Arial"/>
          <w:b/>
        </w:rPr>
        <w:t>E</w:t>
      </w:r>
      <w:r>
        <w:rPr>
          <w:rFonts w:ascii="Arial" w:hAnsi="Arial" w:cs="Arial"/>
        </w:rPr>
        <w:t xml:space="preserve"> desde </w:t>
      </w:r>
      <w:proofErr w:type="spellStart"/>
      <w:r>
        <w:rPr>
          <w:rFonts w:ascii="Arial" w:hAnsi="Arial" w:cs="Arial"/>
        </w:rPr>
        <w:t>Atherei</w:t>
      </w:r>
      <w:proofErr w:type="spellEnd"/>
      <w:r>
        <w:rPr>
          <w:rFonts w:ascii="Arial" w:hAnsi="Arial" w:cs="Arial"/>
        </w:rPr>
        <w:t xml:space="preserve"> llegamos finalmente a </w:t>
      </w:r>
      <w:proofErr w:type="spellStart"/>
      <w:r w:rsidRPr="00C26A70">
        <w:rPr>
          <w:rFonts w:ascii="Arial" w:hAnsi="Arial" w:cs="Arial"/>
          <w:b/>
        </w:rPr>
        <w:t>Lichans-Sunhar</w:t>
      </w:r>
      <w:proofErr w:type="spellEnd"/>
      <w:r w:rsidRPr="00C26A70">
        <w:rPr>
          <w:rFonts w:ascii="Arial" w:hAnsi="Arial" w:cs="Arial"/>
          <w:b/>
        </w:rPr>
        <w:t xml:space="preserve"> (246 m</w:t>
      </w:r>
      <w:r>
        <w:rPr>
          <w:rFonts w:ascii="Arial" w:hAnsi="Arial" w:cs="Arial"/>
        </w:rPr>
        <w:t>), población de dos pequeñas aldeas recostadas en la ladera norte de la montaña. Pasando j</w:t>
      </w:r>
      <w:r w:rsidR="00C26A70">
        <w:rPr>
          <w:rFonts w:ascii="Arial" w:hAnsi="Arial" w:cs="Arial"/>
        </w:rPr>
        <w:t xml:space="preserve">unto a la </w:t>
      </w:r>
      <w:r w:rsidR="00C26A70" w:rsidRPr="00C26A70">
        <w:rPr>
          <w:rFonts w:ascii="Arial" w:hAnsi="Arial" w:cs="Arial"/>
          <w:b/>
        </w:rPr>
        <w:t>iglesia</w:t>
      </w:r>
      <w:r w:rsidR="00C26A70">
        <w:rPr>
          <w:rFonts w:ascii="Arial" w:hAnsi="Arial" w:cs="Arial"/>
        </w:rPr>
        <w:t xml:space="preserve"> con el </w:t>
      </w:r>
      <w:r>
        <w:rPr>
          <w:rFonts w:ascii="Arial" w:hAnsi="Arial" w:cs="Arial"/>
        </w:rPr>
        <w:t xml:space="preserve"> cementerio adosado llegamos al frontón, junto al que estará esperando el </w:t>
      </w:r>
      <w:r w:rsidRPr="00C26A70">
        <w:rPr>
          <w:rFonts w:ascii="Arial" w:hAnsi="Arial" w:cs="Arial"/>
          <w:b/>
        </w:rPr>
        <w:t>bus</w:t>
      </w:r>
      <w:r>
        <w:rPr>
          <w:rFonts w:ascii="Arial" w:hAnsi="Arial" w:cs="Arial"/>
        </w:rPr>
        <w:t>.</w:t>
      </w:r>
    </w:p>
    <w:p w14:paraId="033F6F4F" w14:textId="4761CDBB" w:rsidR="00E4486F" w:rsidRDefault="00AF3818" w:rsidP="008C5020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E4486F">
        <w:rPr>
          <w:rFonts w:ascii="Arial" w:hAnsi="Arial" w:cs="Arial"/>
        </w:rPr>
        <w:t xml:space="preserve">   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AF3818">
      <w:headerReference w:type="default" r:id="rId8"/>
      <w:pgSz w:w="11906" w:h="16838"/>
      <w:pgMar w:top="1304" w:right="136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FBCE" w14:textId="77777777" w:rsidR="00C33D3E" w:rsidRDefault="00C33D3E" w:rsidP="008A10D7">
      <w:pPr>
        <w:spacing w:after="0" w:line="240" w:lineRule="auto"/>
      </w:pPr>
      <w:r>
        <w:separator/>
      </w:r>
    </w:p>
  </w:endnote>
  <w:endnote w:type="continuationSeparator" w:id="0">
    <w:p w14:paraId="4A386A3D" w14:textId="77777777" w:rsidR="00C33D3E" w:rsidRDefault="00C33D3E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3C62" w14:textId="77777777" w:rsidR="00C33D3E" w:rsidRDefault="00C33D3E" w:rsidP="008A10D7">
      <w:pPr>
        <w:spacing w:after="0" w:line="240" w:lineRule="auto"/>
      </w:pPr>
      <w:r>
        <w:separator/>
      </w:r>
    </w:p>
  </w:footnote>
  <w:footnote w:type="continuationSeparator" w:id="0">
    <w:p w14:paraId="7D86AF3A" w14:textId="77777777" w:rsidR="00C33D3E" w:rsidRDefault="00C33D3E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072CA48F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16B2E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7154E1">
      <w:rPr>
        <w:rFonts w:ascii="Arial" w:hAnsi="Arial" w:cs="Arial"/>
        <w:b/>
        <w:sz w:val="24"/>
        <w:szCs w:val="24"/>
      </w:rPr>
      <w:t>09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7154E1">
      <w:rPr>
        <w:rFonts w:ascii="Arial" w:hAnsi="Arial" w:cs="Arial"/>
        <w:b/>
        <w:sz w:val="24"/>
        <w:szCs w:val="24"/>
      </w:rPr>
      <w:t>2</w:t>
    </w:r>
    <w:r w:rsidR="00427632">
      <w:rPr>
        <w:rFonts w:ascii="Arial" w:hAnsi="Arial" w:cs="Arial"/>
        <w:b/>
        <w:sz w:val="24"/>
        <w:szCs w:val="24"/>
      </w:rPr>
      <w:t>7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0DDA"/>
    <w:rsid w:val="00133F85"/>
    <w:rsid w:val="00142838"/>
    <w:rsid w:val="00143110"/>
    <w:rsid w:val="0015327D"/>
    <w:rsid w:val="00174260"/>
    <w:rsid w:val="00183111"/>
    <w:rsid w:val="00192783"/>
    <w:rsid w:val="001A15B7"/>
    <w:rsid w:val="001B726F"/>
    <w:rsid w:val="001E003B"/>
    <w:rsid w:val="001E2E39"/>
    <w:rsid w:val="001E727C"/>
    <w:rsid w:val="00222F3B"/>
    <w:rsid w:val="00230006"/>
    <w:rsid w:val="0025426E"/>
    <w:rsid w:val="002718FC"/>
    <w:rsid w:val="00297977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27632"/>
    <w:rsid w:val="004301F0"/>
    <w:rsid w:val="0045090A"/>
    <w:rsid w:val="00481605"/>
    <w:rsid w:val="004844FE"/>
    <w:rsid w:val="00490EBD"/>
    <w:rsid w:val="004C0316"/>
    <w:rsid w:val="004F35C0"/>
    <w:rsid w:val="00502DFA"/>
    <w:rsid w:val="00511AC4"/>
    <w:rsid w:val="00515F4E"/>
    <w:rsid w:val="00521548"/>
    <w:rsid w:val="00554F58"/>
    <w:rsid w:val="00562018"/>
    <w:rsid w:val="005738AE"/>
    <w:rsid w:val="005773CA"/>
    <w:rsid w:val="00590003"/>
    <w:rsid w:val="005B2AAC"/>
    <w:rsid w:val="005E35E9"/>
    <w:rsid w:val="005F14EB"/>
    <w:rsid w:val="00607E42"/>
    <w:rsid w:val="006127A5"/>
    <w:rsid w:val="00616B2E"/>
    <w:rsid w:val="00617796"/>
    <w:rsid w:val="00620DA4"/>
    <w:rsid w:val="006253FF"/>
    <w:rsid w:val="00626B01"/>
    <w:rsid w:val="00630374"/>
    <w:rsid w:val="00636418"/>
    <w:rsid w:val="00661F96"/>
    <w:rsid w:val="00677970"/>
    <w:rsid w:val="0068123E"/>
    <w:rsid w:val="00693DA9"/>
    <w:rsid w:val="00694558"/>
    <w:rsid w:val="006C2B52"/>
    <w:rsid w:val="006F079C"/>
    <w:rsid w:val="006F5FD8"/>
    <w:rsid w:val="007064F8"/>
    <w:rsid w:val="00713FC4"/>
    <w:rsid w:val="007154E1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5020"/>
    <w:rsid w:val="008C7499"/>
    <w:rsid w:val="00903844"/>
    <w:rsid w:val="00927C52"/>
    <w:rsid w:val="00931810"/>
    <w:rsid w:val="00940737"/>
    <w:rsid w:val="0095499C"/>
    <w:rsid w:val="00990E11"/>
    <w:rsid w:val="009B26FB"/>
    <w:rsid w:val="009C27C9"/>
    <w:rsid w:val="009D0CB2"/>
    <w:rsid w:val="009E242A"/>
    <w:rsid w:val="00A25927"/>
    <w:rsid w:val="00A352C1"/>
    <w:rsid w:val="00A54E21"/>
    <w:rsid w:val="00A56727"/>
    <w:rsid w:val="00A73C7A"/>
    <w:rsid w:val="00A76E1F"/>
    <w:rsid w:val="00A91CB6"/>
    <w:rsid w:val="00A92520"/>
    <w:rsid w:val="00A9656C"/>
    <w:rsid w:val="00A96AA2"/>
    <w:rsid w:val="00AC344E"/>
    <w:rsid w:val="00AD0CC1"/>
    <w:rsid w:val="00AD3076"/>
    <w:rsid w:val="00AF3818"/>
    <w:rsid w:val="00B25CEB"/>
    <w:rsid w:val="00B453E9"/>
    <w:rsid w:val="00B5073C"/>
    <w:rsid w:val="00B510D3"/>
    <w:rsid w:val="00B67AC1"/>
    <w:rsid w:val="00B73AD0"/>
    <w:rsid w:val="00B75689"/>
    <w:rsid w:val="00B91F3A"/>
    <w:rsid w:val="00BB1481"/>
    <w:rsid w:val="00BC0785"/>
    <w:rsid w:val="00BF38BD"/>
    <w:rsid w:val="00C111D1"/>
    <w:rsid w:val="00C11DB8"/>
    <w:rsid w:val="00C26A70"/>
    <w:rsid w:val="00C33D3E"/>
    <w:rsid w:val="00C53238"/>
    <w:rsid w:val="00C709DE"/>
    <w:rsid w:val="00CA33A2"/>
    <w:rsid w:val="00CA3EF0"/>
    <w:rsid w:val="00CA6437"/>
    <w:rsid w:val="00CB5991"/>
    <w:rsid w:val="00CD5364"/>
    <w:rsid w:val="00CF100F"/>
    <w:rsid w:val="00CF78E4"/>
    <w:rsid w:val="00D27CA7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447A2"/>
    <w:rsid w:val="00E4486F"/>
    <w:rsid w:val="00E54755"/>
    <w:rsid w:val="00E65935"/>
    <w:rsid w:val="00E74900"/>
    <w:rsid w:val="00E92FBC"/>
    <w:rsid w:val="00EA2219"/>
    <w:rsid w:val="00EB4530"/>
    <w:rsid w:val="00EB4680"/>
    <w:rsid w:val="00EE5935"/>
    <w:rsid w:val="00F123B8"/>
    <w:rsid w:val="00F13170"/>
    <w:rsid w:val="00F16902"/>
    <w:rsid w:val="00F37E9B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518</Words>
  <Characters>2531</Characters>
  <Application>Microsoft Office Word</Application>
  <DocSecurity>0</DocSecurity>
  <Lines>46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13</cp:revision>
  <dcterms:created xsi:type="dcterms:W3CDTF">2023-04-04T17:57:00Z</dcterms:created>
  <dcterms:modified xsi:type="dcterms:W3CDTF">2025-11-19T12:49:00Z</dcterms:modified>
</cp:coreProperties>
</file>