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21132825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0B9BD8DB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CF0">
        <w:rPr>
          <w:rFonts w:ascii="Arial" w:hAnsi="Arial" w:cs="Arial"/>
          <w:b/>
          <w:sz w:val="24"/>
          <w:szCs w:val="24"/>
        </w:rPr>
        <w:t>Santuario de Sancho Abarca – Portillo de Santa Margarita:  Punta La Negra (650 m</w:t>
      </w:r>
      <w:r w:rsidR="00183111">
        <w:rPr>
          <w:rFonts w:ascii="Arial" w:hAnsi="Arial" w:cs="Arial"/>
          <w:b/>
          <w:sz w:val="24"/>
          <w:szCs w:val="24"/>
        </w:rPr>
        <w:t>)</w:t>
      </w:r>
      <w:r w:rsidR="008114D5">
        <w:rPr>
          <w:rFonts w:ascii="Arial" w:hAnsi="Arial" w:cs="Arial"/>
          <w:b/>
          <w:sz w:val="24"/>
          <w:szCs w:val="24"/>
        </w:rPr>
        <w:t xml:space="preserve"> – Loma Negra (646 m)</w:t>
      </w:r>
    </w:p>
    <w:p w14:paraId="0D5246CB" w14:textId="4466701D" w:rsidR="000B4743" w:rsidRPr="00110473" w:rsidRDefault="00515CF0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15F1319A">
            <wp:simplePos x="0" y="0"/>
            <wp:positionH relativeFrom="column">
              <wp:posOffset>3884295</wp:posOffset>
            </wp:positionH>
            <wp:positionV relativeFrom="paragraph">
              <wp:posOffset>90805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66979AFE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Distantzia/Distancia = </w:t>
      </w:r>
      <w:r w:rsidR="00E83A10">
        <w:rPr>
          <w:rFonts w:ascii="Arial" w:hAnsi="Arial" w:cs="Arial"/>
          <w:b/>
          <w:color w:val="000000"/>
        </w:rPr>
        <w:t>18</w:t>
      </w:r>
      <w:r w:rsidR="00CF100F">
        <w:rPr>
          <w:rFonts w:ascii="Arial" w:hAnsi="Arial" w:cs="Arial"/>
          <w:b/>
          <w:color w:val="000000"/>
        </w:rPr>
        <w:t>,</w:t>
      </w:r>
      <w:r w:rsidR="00E83A10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55DAD01C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E83A10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ordu</w:t>
      </w:r>
    </w:p>
    <w:p w14:paraId="45FCAEAD" w14:textId="4FA8397E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E83A10">
        <w:rPr>
          <w:rFonts w:ascii="Arial" w:hAnsi="Arial" w:cs="Arial"/>
          <w:b/>
          <w:color w:val="000000"/>
        </w:rPr>
        <w:t>5</w:t>
      </w:r>
      <w:r w:rsidR="00794A8E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 xml:space="preserve"> mts</w:t>
      </w:r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 teknikoa</w:t>
      </w:r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r w:rsidRPr="006725D8">
        <w:rPr>
          <w:rFonts w:ascii="Arial" w:hAnsi="Arial" w:cs="Arial"/>
          <w:b/>
          <w:color w:val="000000"/>
        </w:rPr>
        <w:t>Erreza/Fácil</w:t>
      </w:r>
    </w:p>
    <w:p w14:paraId="0B424033" w14:textId="7D2DED96" w:rsidR="000B4743" w:rsidRDefault="000B4743" w:rsidP="00515CF0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Zailtasunaren indizea/Indice de dificultad = </w:t>
      </w:r>
      <w:r w:rsidRPr="00F76FB2">
        <w:rPr>
          <w:rFonts w:ascii="Arial" w:hAnsi="Arial" w:cs="Arial"/>
          <w:b/>
        </w:rPr>
        <w:t xml:space="preserve"> </w:t>
      </w:r>
      <w:r w:rsidR="00F76FB2" w:rsidRPr="00F76FB2">
        <w:rPr>
          <w:rFonts w:ascii="Arial" w:hAnsi="Arial" w:cs="Arial"/>
          <w:b/>
        </w:rPr>
        <w:t>57</w:t>
      </w:r>
      <w:r w:rsidR="00F76F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15DA989F" w14:textId="24209E0B" w:rsidR="002473D0" w:rsidRPr="00BC4D90" w:rsidRDefault="002473D0" w:rsidP="00515CF0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BC4D90">
        <w:rPr>
          <w:rFonts w:ascii="Arial" w:hAnsi="Arial" w:cs="Arial"/>
          <w:b/>
          <w:sz w:val="22"/>
          <w:szCs w:val="22"/>
          <w:u w:val="single"/>
        </w:rPr>
        <w:t>Descripción:</w:t>
      </w:r>
      <w:r w:rsidRPr="00BC4D90">
        <w:rPr>
          <w:rFonts w:ascii="Arial" w:hAnsi="Arial" w:cs="Arial"/>
          <w:sz w:val="22"/>
          <w:szCs w:val="22"/>
        </w:rPr>
        <w:t xml:space="preserve">  La </w:t>
      </w:r>
      <w:r w:rsidRPr="00BC4D90">
        <w:rPr>
          <w:rFonts w:ascii="Arial" w:hAnsi="Arial" w:cs="Arial"/>
          <w:b/>
          <w:sz w:val="22"/>
          <w:szCs w:val="22"/>
        </w:rPr>
        <w:t>Plana Negra</w:t>
      </w:r>
      <w:r w:rsidRPr="00BC4D90">
        <w:rPr>
          <w:rFonts w:ascii="Arial" w:hAnsi="Arial" w:cs="Arial"/>
          <w:sz w:val="22"/>
          <w:szCs w:val="22"/>
        </w:rPr>
        <w:t xml:space="preserve"> es una gran meseta elevada de Las </w:t>
      </w:r>
      <w:r w:rsidRPr="00BC4D90">
        <w:rPr>
          <w:rFonts w:ascii="Arial" w:hAnsi="Arial" w:cs="Arial"/>
          <w:b/>
          <w:sz w:val="22"/>
          <w:szCs w:val="22"/>
        </w:rPr>
        <w:t>Bardenas Reales</w:t>
      </w:r>
      <w:r w:rsidRPr="00BC4D90">
        <w:rPr>
          <w:rFonts w:ascii="Arial" w:hAnsi="Arial" w:cs="Arial"/>
          <w:sz w:val="22"/>
          <w:szCs w:val="22"/>
        </w:rPr>
        <w:t xml:space="preserve">, último relieve antes del declive hacia la Ribera del Ebro. Tiene unos 8 km de longitud en dirección </w:t>
      </w:r>
      <w:r w:rsidRPr="001E4F2D">
        <w:rPr>
          <w:rFonts w:ascii="Arial" w:hAnsi="Arial" w:cs="Arial"/>
          <w:b/>
          <w:sz w:val="22"/>
          <w:szCs w:val="22"/>
        </w:rPr>
        <w:t>E-W</w:t>
      </w:r>
      <w:r w:rsidRPr="00BC4D90">
        <w:rPr>
          <w:rFonts w:ascii="Arial" w:hAnsi="Arial" w:cs="Arial"/>
          <w:sz w:val="22"/>
          <w:szCs w:val="22"/>
        </w:rPr>
        <w:t xml:space="preserve"> y está en su mayor parte cultivada. </w:t>
      </w:r>
      <w:r w:rsidR="009130F5" w:rsidRPr="00BC4D90">
        <w:rPr>
          <w:rFonts w:ascii="Arial" w:hAnsi="Arial" w:cs="Arial"/>
          <w:sz w:val="22"/>
          <w:szCs w:val="22"/>
        </w:rPr>
        <w:t xml:space="preserve">Sobre ella no hay ninguna cumbre significativa, solo los vértices geodésicos validan las ascensiones a </w:t>
      </w:r>
      <w:r w:rsidR="009130F5" w:rsidRPr="001E4F2D">
        <w:rPr>
          <w:rFonts w:ascii="Arial" w:hAnsi="Arial" w:cs="Arial"/>
          <w:b/>
          <w:sz w:val="22"/>
          <w:szCs w:val="22"/>
        </w:rPr>
        <w:t>cumbres que no lo parecen</w:t>
      </w:r>
      <w:r w:rsidR="009130F5" w:rsidRPr="00BC4D90">
        <w:rPr>
          <w:rFonts w:ascii="Arial" w:hAnsi="Arial" w:cs="Arial"/>
          <w:sz w:val="22"/>
          <w:szCs w:val="22"/>
        </w:rPr>
        <w:t>.</w:t>
      </w:r>
    </w:p>
    <w:p w14:paraId="5CBB9A70" w14:textId="373C51E2" w:rsidR="009130F5" w:rsidRPr="00BC4D90" w:rsidRDefault="009130F5" w:rsidP="00515CF0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BC4D90">
        <w:rPr>
          <w:rFonts w:ascii="Arial" w:hAnsi="Arial" w:cs="Arial"/>
          <w:sz w:val="22"/>
          <w:szCs w:val="22"/>
        </w:rPr>
        <w:t xml:space="preserve">      </w:t>
      </w:r>
      <w:r w:rsidRPr="001E4F2D">
        <w:rPr>
          <w:rFonts w:ascii="Arial" w:hAnsi="Arial" w:cs="Arial"/>
          <w:b/>
          <w:sz w:val="22"/>
          <w:szCs w:val="22"/>
        </w:rPr>
        <w:t>Loma Negra</w:t>
      </w:r>
      <w:r w:rsidRPr="00BC4D90">
        <w:rPr>
          <w:rFonts w:ascii="Arial" w:hAnsi="Arial" w:cs="Arial"/>
          <w:sz w:val="22"/>
          <w:szCs w:val="22"/>
        </w:rPr>
        <w:t xml:space="preserve"> (646 m) se incluyó en el catálogo de montes de 1990 para incluir alguna altura de la </w:t>
      </w:r>
      <w:r w:rsidRPr="001E4F2D">
        <w:rPr>
          <w:rFonts w:ascii="Arial" w:hAnsi="Arial" w:cs="Arial"/>
          <w:b/>
          <w:sz w:val="22"/>
          <w:szCs w:val="22"/>
        </w:rPr>
        <w:t>Bardena Negra</w:t>
      </w:r>
      <w:r w:rsidRPr="00BC4D90">
        <w:rPr>
          <w:rFonts w:ascii="Arial" w:hAnsi="Arial" w:cs="Arial"/>
          <w:sz w:val="22"/>
          <w:szCs w:val="22"/>
        </w:rPr>
        <w:t xml:space="preserve">, por lo mismo que se incluyó </w:t>
      </w:r>
      <w:r w:rsidRPr="001E4F2D">
        <w:rPr>
          <w:rFonts w:ascii="Arial" w:hAnsi="Arial" w:cs="Arial"/>
          <w:b/>
          <w:sz w:val="22"/>
          <w:szCs w:val="22"/>
        </w:rPr>
        <w:t>Piskerra</w:t>
      </w:r>
      <w:r w:rsidRPr="00BC4D90">
        <w:rPr>
          <w:rFonts w:ascii="Arial" w:hAnsi="Arial" w:cs="Arial"/>
          <w:sz w:val="22"/>
          <w:szCs w:val="22"/>
        </w:rPr>
        <w:t xml:space="preserve"> en la </w:t>
      </w:r>
      <w:r w:rsidRPr="001E4F2D">
        <w:rPr>
          <w:rFonts w:ascii="Arial" w:hAnsi="Arial" w:cs="Arial"/>
          <w:b/>
          <w:sz w:val="22"/>
          <w:szCs w:val="22"/>
        </w:rPr>
        <w:t>Bardena Blanca</w:t>
      </w:r>
      <w:r w:rsidRPr="00BC4D90">
        <w:rPr>
          <w:rFonts w:ascii="Arial" w:hAnsi="Arial" w:cs="Arial"/>
          <w:sz w:val="22"/>
          <w:szCs w:val="22"/>
        </w:rPr>
        <w:t xml:space="preserve">. Pero el punto culminante parece claro y se sitúa en los mapas a unos 5 km al </w:t>
      </w:r>
      <w:r w:rsidRPr="001E4F2D">
        <w:rPr>
          <w:rFonts w:ascii="Arial" w:hAnsi="Arial" w:cs="Arial"/>
          <w:b/>
          <w:sz w:val="22"/>
          <w:szCs w:val="22"/>
        </w:rPr>
        <w:t>E</w:t>
      </w:r>
      <w:r w:rsidRPr="00BC4D90">
        <w:rPr>
          <w:rFonts w:ascii="Arial" w:hAnsi="Arial" w:cs="Arial"/>
          <w:sz w:val="22"/>
          <w:szCs w:val="22"/>
        </w:rPr>
        <w:t xml:space="preserve"> de Loma Negra. Es la llamada </w:t>
      </w:r>
      <w:r w:rsidRPr="001E4F2D">
        <w:rPr>
          <w:rFonts w:ascii="Arial" w:hAnsi="Arial" w:cs="Arial"/>
          <w:b/>
          <w:sz w:val="22"/>
          <w:szCs w:val="22"/>
        </w:rPr>
        <w:t>Punta de La Negra</w:t>
      </w:r>
      <w:r w:rsidRPr="00BC4D90">
        <w:rPr>
          <w:rFonts w:ascii="Arial" w:hAnsi="Arial" w:cs="Arial"/>
          <w:sz w:val="22"/>
          <w:szCs w:val="22"/>
        </w:rPr>
        <w:t xml:space="preserve"> (650 m), a pesar de la </w:t>
      </w:r>
      <w:r w:rsidRPr="001E4F2D">
        <w:rPr>
          <w:rFonts w:ascii="Arial" w:hAnsi="Arial" w:cs="Arial"/>
          <w:b/>
          <w:sz w:val="22"/>
          <w:szCs w:val="22"/>
        </w:rPr>
        <w:t>polémica</w:t>
      </w:r>
      <w:r w:rsidRPr="00BC4D90">
        <w:rPr>
          <w:rFonts w:ascii="Arial" w:hAnsi="Arial" w:cs="Arial"/>
          <w:sz w:val="22"/>
          <w:szCs w:val="22"/>
        </w:rPr>
        <w:t xml:space="preserve"> con los 4m de altura del vértice geodésico. </w:t>
      </w:r>
    </w:p>
    <w:p w14:paraId="201E1881" w14:textId="4927F295" w:rsidR="009130F5" w:rsidRPr="001E4F2D" w:rsidRDefault="009130F5" w:rsidP="00515CF0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BC4D90">
        <w:rPr>
          <w:rFonts w:ascii="Arial" w:hAnsi="Arial" w:cs="Arial"/>
          <w:sz w:val="22"/>
          <w:szCs w:val="22"/>
        </w:rPr>
        <w:t xml:space="preserve">      Aunque la meseta de</w:t>
      </w:r>
      <w:r w:rsidR="001E4F2D">
        <w:rPr>
          <w:rFonts w:ascii="Arial" w:hAnsi="Arial" w:cs="Arial"/>
          <w:sz w:val="22"/>
          <w:szCs w:val="22"/>
        </w:rPr>
        <w:t xml:space="preserve"> </w:t>
      </w:r>
      <w:r w:rsidRPr="001E4F2D">
        <w:rPr>
          <w:rFonts w:ascii="Arial" w:hAnsi="Arial" w:cs="Arial"/>
          <w:b/>
          <w:sz w:val="22"/>
          <w:szCs w:val="22"/>
        </w:rPr>
        <w:t>la Plana de La Negra pertenece a Navarra</w:t>
      </w:r>
      <w:r w:rsidRPr="00BC4D90">
        <w:rPr>
          <w:rFonts w:ascii="Arial" w:hAnsi="Arial" w:cs="Arial"/>
          <w:sz w:val="22"/>
          <w:szCs w:val="22"/>
        </w:rPr>
        <w:t xml:space="preserve">, la </w:t>
      </w:r>
      <w:r w:rsidRPr="001E4F2D">
        <w:rPr>
          <w:rFonts w:ascii="Arial" w:hAnsi="Arial" w:cs="Arial"/>
          <w:b/>
          <w:sz w:val="22"/>
          <w:szCs w:val="22"/>
        </w:rPr>
        <w:t>Punta de La Negra</w:t>
      </w:r>
      <w:r w:rsidRPr="00BC4D90">
        <w:rPr>
          <w:rFonts w:ascii="Arial" w:hAnsi="Arial" w:cs="Arial"/>
          <w:sz w:val="22"/>
          <w:szCs w:val="22"/>
        </w:rPr>
        <w:t xml:space="preserve"> forma un apéndice varios metros </w:t>
      </w:r>
      <w:r w:rsidRPr="001E4F2D">
        <w:rPr>
          <w:rFonts w:ascii="Arial" w:hAnsi="Arial" w:cs="Arial"/>
          <w:b/>
          <w:sz w:val="22"/>
          <w:szCs w:val="22"/>
        </w:rPr>
        <w:t>dentro de Zaragoza</w:t>
      </w:r>
      <w:r w:rsidRPr="00BC4D90">
        <w:rPr>
          <w:rFonts w:ascii="Arial" w:hAnsi="Arial" w:cs="Arial"/>
          <w:sz w:val="22"/>
          <w:szCs w:val="22"/>
        </w:rPr>
        <w:t xml:space="preserve">. Por ello el catálogo de 2014 incluye esta cumbre (descatalogando Loma Negra), pero en los </w:t>
      </w:r>
      <w:r w:rsidRPr="001E4F2D">
        <w:rPr>
          <w:rFonts w:ascii="Arial" w:hAnsi="Arial" w:cs="Arial"/>
          <w:b/>
          <w:sz w:val="22"/>
          <w:szCs w:val="22"/>
        </w:rPr>
        <w:t>anejos a Navarra.</w:t>
      </w:r>
    </w:p>
    <w:p w14:paraId="2F2572F1" w14:textId="4AB7558D" w:rsidR="009130F5" w:rsidRPr="00BC4D90" w:rsidRDefault="009130F5" w:rsidP="00515CF0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BC4D90">
        <w:rPr>
          <w:rFonts w:ascii="Arial" w:hAnsi="Arial" w:cs="Arial"/>
          <w:b/>
          <w:sz w:val="22"/>
          <w:szCs w:val="22"/>
          <w:u w:val="single"/>
        </w:rPr>
        <w:t>Itinerario:</w:t>
      </w:r>
    </w:p>
    <w:p w14:paraId="3A97CC92" w14:textId="715F8A5F" w:rsidR="009130F5" w:rsidRPr="00BC4D90" w:rsidRDefault="009130F5" w:rsidP="00515CF0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BC4D90">
        <w:rPr>
          <w:rFonts w:ascii="Arial" w:hAnsi="Arial" w:cs="Arial"/>
          <w:sz w:val="22"/>
          <w:szCs w:val="22"/>
        </w:rPr>
        <w:t xml:space="preserve">Iniciamos la ruta en el parking para autobuses del </w:t>
      </w:r>
      <w:r w:rsidRPr="001E4F2D">
        <w:rPr>
          <w:rFonts w:ascii="Arial" w:hAnsi="Arial" w:cs="Arial"/>
          <w:b/>
          <w:sz w:val="22"/>
          <w:szCs w:val="22"/>
        </w:rPr>
        <w:t>Santuario de Sancho Abarca</w:t>
      </w:r>
      <w:r w:rsidRPr="00BC4D90">
        <w:rPr>
          <w:rFonts w:ascii="Arial" w:hAnsi="Arial" w:cs="Arial"/>
          <w:sz w:val="22"/>
          <w:szCs w:val="22"/>
        </w:rPr>
        <w:t xml:space="preserve"> (590 m). Subimos hasta el </w:t>
      </w:r>
      <w:r w:rsidRPr="001E4F2D">
        <w:rPr>
          <w:rFonts w:ascii="Arial" w:hAnsi="Arial" w:cs="Arial"/>
          <w:b/>
          <w:sz w:val="22"/>
          <w:szCs w:val="22"/>
        </w:rPr>
        <w:t>complejo de edificios</w:t>
      </w:r>
      <w:r w:rsidR="00435ED1" w:rsidRPr="00BC4D90">
        <w:rPr>
          <w:rFonts w:ascii="Arial" w:hAnsi="Arial" w:cs="Arial"/>
          <w:sz w:val="22"/>
          <w:szCs w:val="22"/>
        </w:rPr>
        <w:t xml:space="preserve"> del Santuario, con hospedería e incluso algunas viviendas unifamiliares y refugio de cazadores, pasando primero por el </w:t>
      </w:r>
      <w:r w:rsidR="00435ED1" w:rsidRPr="001E4F2D">
        <w:rPr>
          <w:rFonts w:ascii="Arial" w:hAnsi="Arial" w:cs="Arial"/>
          <w:b/>
          <w:sz w:val="22"/>
          <w:szCs w:val="22"/>
        </w:rPr>
        <w:t>vértice geodésico de Sancho Abarca</w:t>
      </w:r>
      <w:r w:rsidR="00435ED1" w:rsidRPr="00BC4D90">
        <w:rPr>
          <w:rFonts w:ascii="Arial" w:hAnsi="Arial" w:cs="Arial"/>
          <w:sz w:val="22"/>
          <w:szCs w:val="22"/>
        </w:rPr>
        <w:t xml:space="preserve"> (630 m) que se encuentra junto al vallado de las </w:t>
      </w:r>
      <w:r w:rsidR="00435ED1" w:rsidRPr="001E4F2D">
        <w:rPr>
          <w:rFonts w:ascii="Arial" w:hAnsi="Arial" w:cs="Arial"/>
          <w:b/>
          <w:sz w:val="22"/>
          <w:szCs w:val="22"/>
        </w:rPr>
        <w:t>antenas</w:t>
      </w:r>
      <w:r w:rsidR="00435ED1" w:rsidRPr="00BC4D90">
        <w:rPr>
          <w:rFonts w:ascii="Arial" w:hAnsi="Arial" w:cs="Arial"/>
          <w:sz w:val="22"/>
          <w:szCs w:val="22"/>
        </w:rPr>
        <w:t xml:space="preserve">. Buenas </w:t>
      </w:r>
      <w:r w:rsidR="00435ED1" w:rsidRPr="001E4F2D">
        <w:rPr>
          <w:rFonts w:ascii="Arial" w:hAnsi="Arial" w:cs="Arial"/>
          <w:b/>
          <w:sz w:val="22"/>
          <w:szCs w:val="22"/>
        </w:rPr>
        <w:t>vistas</w:t>
      </w:r>
      <w:r w:rsidR="00435ED1" w:rsidRPr="00BC4D90">
        <w:rPr>
          <w:rFonts w:ascii="Arial" w:hAnsi="Arial" w:cs="Arial"/>
          <w:sz w:val="22"/>
          <w:szCs w:val="22"/>
        </w:rPr>
        <w:t xml:space="preserve"> sobre la Ribera del Ebro, el Moncayo, e incluso en días claros los Pirineos.</w:t>
      </w:r>
    </w:p>
    <w:p w14:paraId="38E98351" w14:textId="76F5CF96" w:rsidR="00435ED1" w:rsidRPr="00BC4D90" w:rsidRDefault="00435ED1" w:rsidP="00515CF0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BC4D90">
        <w:rPr>
          <w:rFonts w:ascii="Arial" w:hAnsi="Arial" w:cs="Arial"/>
          <w:sz w:val="22"/>
          <w:szCs w:val="22"/>
        </w:rPr>
        <w:t xml:space="preserve">     Bajamos de Sancho Abarca para continuar la travesía por ancha </w:t>
      </w:r>
      <w:r w:rsidRPr="001E4F2D">
        <w:rPr>
          <w:rFonts w:ascii="Arial" w:hAnsi="Arial" w:cs="Arial"/>
          <w:b/>
          <w:sz w:val="22"/>
          <w:szCs w:val="22"/>
        </w:rPr>
        <w:t>pista de tierra (N)</w:t>
      </w:r>
      <w:r w:rsidRPr="00BC4D90">
        <w:rPr>
          <w:rFonts w:ascii="Arial" w:hAnsi="Arial" w:cs="Arial"/>
          <w:sz w:val="22"/>
          <w:szCs w:val="22"/>
        </w:rPr>
        <w:t xml:space="preserve"> a la izquierda de la principal que va por el borde de la meseta. Pasaremos por </w:t>
      </w:r>
      <w:r w:rsidRPr="001E4F2D">
        <w:rPr>
          <w:rFonts w:ascii="Arial" w:hAnsi="Arial" w:cs="Arial"/>
          <w:b/>
          <w:sz w:val="22"/>
          <w:szCs w:val="22"/>
        </w:rPr>
        <w:t>varias charcas</w:t>
      </w:r>
      <w:r w:rsidRPr="00BC4D90">
        <w:rPr>
          <w:rFonts w:ascii="Arial" w:hAnsi="Arial" w:cs="Arial"/>
          <w:sz w:val="22"/>
          <w:szCs w:val="22"/>
        </w:rPr>
        <w:t xml:space="preserve"> o balsas, algunas repletas de ranas, como la del Escorón en el km 5.</w:t>
      </w:r>
    </w:p>
    <w:p w14:paraId="398679A7" w14:textId="1C921280" w:rsidR="00435ED1" w:rsidRPr="00BC4D90" w:rsidRDefault="00435ED1" w:rsidP="00515CF0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BC4D90">
        <w:rPr>
          <w:rFonts w:ascii="Arial" w:hAnsi="Arial" w:cs="Arial"/>
          <w:sz w:val="22"/>
          <w:szCs w:val="22"/>
        </w:rPr>
        <w:t xml:space="preserve">      1 km y medio después llegamos a un </w:t>
      </w:r>
      <w:r w:rsidRPr="001E4F2D">
        <w:rPr>
          <w:rFonts w:ascii="Arial" w:hAnsi="Arial" w:cs="Arial"/>
          <w:b/>
          <w:sz w:val="22"/>
          <w:szCs w:val="22"/>
        </w:rPr>
        <w:t>cruce de pistas</w:t>
      </w:r>
      <w:r w:rsidRPr="00BC4D90">
        <w:rPr>
          <w:rFonts w:ascii="Arial" w:hAnsi="Arial" w:cs="Arial"/>
          <w:sz w:val="22"/>
          <w:szCs w:val="22"/>
        </w:rPr>
        <w:t xml:space="preserve"> desde donde se aprecia al frente la alargada chimenea de la </w:t>
      </w:r>
      <w:r w:rsidRPr="001E4F2D">
        <w:rPr>
          <w:rFonts w:ascii="Arial" w:hAnsi="Arial" w:cs="Arial"/>
          <w:b/>
          <w:sz w:val="22"/>
          <w:szCs w:val="22"/>
        </w:rPr>
        <w:t>Casa del Pinar</w:t>
      </w:r>
      <w:r w:rsidRPr="00BC4D90">
        <w:rPr>
          <w:rFonts w:ascii="Arial" w:hAnsi="Arial" w:cs="Arial"/>
          <w:sz w:val="22"/>
          <w:szCs w:val="22"/>
        </w:rPr>
        <w:t xml:space="preserve"> (630 m). Sin llegar a ella cogemos el </w:t>
      </w:r>
      <w:r w:rsidRPr="001E4F2D">
        <w:rPr>
          <w:rFonts w:ascii="Arial" w:hAnsi="Arial" w:cs="Arial"/>
          <w:b/>
          <w:sz w:val="22"/>
          <w:szCs w:val="22"/>
        </w:rPr>
        <w:t>ramal de la derecha</w:t>
      </w:r>
      <w:r w:rsidRPr="00BC4D90">
        <w:rPr>
          <w:rFonts w:ascii="Arial" w:hAnsi="Arial" w:cs="Arial"/>
          <w:sz w:val="22"/>
          <w:szCs w:val="22"/>
        </w:rPr>
        <w:t xml:space="preserve"> para atravesar el campo y salir a la pista principal que habíamos dejado anteriormente. Enseguida llegamos a la </w:t>
      </w:r>
      <w:r w:rsidRPr="001E4F2D">
        <w:rPr>
          <w:rFonts w:ascii="Arial" w:hAnsi="Arial" w:cs="Arial"/>
          <w:b/>
          <w:sz w:val="22"/>
          <w:szCs w:val="22"/>
        </w:rPr>
        <w:t>curva con el doble acceso a la cima</w:t>
      </w:r>
      <w:r w:rsidRPr="00BC4D90">
        <w:rPr>
          <w:rFonts w:ascii="Arial" w:hAnsi="Arial" w:cs="Arial"/>
          <w:sz w:val="22"/>
          <w:szCs w:val="22"/>
        </w:rPr>
        <w:t xml:space="preserve">. A la derecha hay un </w:t>
      </w:r>
      <w:r w:rsidRPr="001E4F2D">
        <w:rPr>
          <w:rFonts w:ascii="Arial" w:hAnsi="Arial" w:cs="Arial"/>
          <w:b/>
          <w:sz w:val="22"/>
          <w:szCs w:val="22"/>
        </w:rPr>
        <w:t xml:space="preserve">ramal </w:t>
      </w:r>
      <w:r w:rsidRPr="00BC4D90">
        <w:rPr>
          <w:rFonts w:ascii="Arial" w:hAnsi="Arial" w:cs="Arial"/>
          <w:sz w:val="22"/>
          <w:szCs w:val="22"/>
        </w:rPr>
        <w:t xml:space="preserve">con un pequeño mirador, pero es el siguiente (con un hito) el que lleva a la cima de </w:t>
      </w:r>
      <w:r w:rsidRPr="001E4F2D">
        <w:rPr>
          <w:rFonts w:ascii="Arial" w:hAnsi="Arial" w:cs="Arial"/>
          <w:b/>
          <w:sz w:val="22"/>
          <w:szCs w:val="22"/>
        </w:rPr>
        <w:t>Punta La Negra</w:t>
      </w:r>
      <w:r w:rsidRPr="00BC4D90">
        <w:rPr>
          <w:rFonts w:ascii="Arial" w:hAnsi="Arial" w:cs="Arial"/>
          <w:sz w:val="22"/>
          <w:szCs w:val="22"/>
        </w:rPr>
        <w:t xml:space="preserve"> (650 m).</w:t>
      </w:r>
    </w:p>
    <w:p w14:paraId="33D6B178" w14:textId="278EB539" w:rsidR="00435ED1" w:rsidRPr="00BC4D90" w:rsidRDefault="00435ED1" w:rsidP="00515CF0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BC4D90">
        <w:rPr>
          <w:rFonts w:ascii="Arial" w:hAnsi="Arial" w:cs="Arial"/>
          <w:sz w:val="22"/>
          <w:szCs w:val="22"/>
        </w:rPr>
        <w:t xml:space="preserve">      Continuamos luego, </w:t>
      </w:r>
      <w:r w:rsidRPr="001E4F2D">
        <w:rPr>
          <w:rFonts w:ascii="Arial" w:hAnsi="Arial" w:cs="Arial"/>
          <w:b/>
          <w:sz w:val="22"/>
          <w:szCs w:val="22"/>
        </w:rPr>
        <w:t>cambiando el rumbo hacia el W</w:t>
      </w:r>
      <w:r w:rsidRPr="00BC4D90">
        <w:rPr>
          <w:rFonts w:ascii="Arial" w:hAnsi="Arial" w:cs="Arial"/>
          <w:sz w:val="22"/>
          <w:szCs w:val="22"/>
        </w:rPr>
        <w:t xml:space="preserve">, </w:t>
      </w:r>
      <w:r w:rsidR="005455EE" w:rsidRPr="00BC4D90">
        <w:rPr>
          <w:rFonts w:ascii="Arial" w:hAnsi="Arial" w:cs="Arial"/>
          <w:sz w:val="22"/>
          <w:szCs w:val="22"/>
        </w:rPr>
        <w:t xml:space="preserve">por toda la </w:t>
      </w:r>
      <w:r w:rsidR="005455EE" w:rsidRPr="001E4F2D">
        <w:rPr>
          <w:rFonts w:ascii="Arial" w:hAnsi="Arial" w:cs="Arial"/>
          <w:b/>
          <w:sz w:val="22"/>
          <w:szCs w:val="22"/>
        </w:rPr>
        <w:t>Plana de La Negra</w:t>
      </w:r>
      <w:r w:rsidR="005455EE" w:rsidRPr="00BC4D90">
        <w:rPr>
          <w:rFonts w:ascii="Arial" w:hAnsi="Arial" w:cs="Arial"/>
          <w:sz w:val="22"/>
          <w:szCs w:val="22"/>
        </w:rPr>
        <w:t xml:space="preserve"> hacia el paraje de </w:t>
      </w:r>
      <w:r w:rsidR="005455EE" w:rsidRPr="001E4F2D">
        <w:rPr>
          <w:rFonts w:ascii="Arial" w:hAnsi="Arial" w:cs="Arial"/>
          <w:b/>
          <w:sz w:val="22"/>
          <w:szCs w:val="22"/>
        </w:rPr>
        <w:t>El Estrecho</w:t>
      </w:r>
      <w:r w:rsidR="005455EE" w:rsidRPr="00BC4D90">
        <w:rPr>
          <w:rFonts w:ascii="Arial" w:hAnsi="Arial" w:cs="Arial"/>
          <w:sz w:val="22"/>
          <w:szCs w:val="22"/>
        </w:rPr>
        <w:t xml:space="preserve"> (km 12), zona a la que llegamos cogiendo poco después del km 10 la pista de la izquierda, que coincidirá a partir de ahora varios tramos con el </w:t>
      </w:r>
      <w:r w:rsidR="005455EE" w:rsidRPr="001E4F2D">
        <w:rPr>
          <w:rFonts w:ascii="Arial" w:hAnsi="Arial" w:cs="Arial"/>
          <w:b/>
          <w:sz w:val="22"/>
          <w:szCs w:val="22"/>
        </w:rPr>
        <w:t>GR-13 de la Cañada Real,</w:t>
      </w:r>
      <w:r w:rsidR="005455EE" w:rsidRPr="00BC4D90">
        <w:rPr>
          <w:rFonts w:ascii="Arial" w:hAnsi="Arial" w:cs="Arial"/>
          <w:sz w:val="22"/>
          <w:szCs w:val="22"/>
        </w:rPr>
        <w:t xml:space="preserve"> alternativa a la pista.</w:t>
      </w:r>
    </w:p>
    <w:p w14:paraId="2460905B" w14:textId="5D20B9E6" w:rsidR="005455EE" w:rsidRPr="00BC4D90" w:rsidRDefault="005455EE" w:rsidP="00515CF0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BC4D90">
        <w:rPr>
          <w:rFonts w:ascii="Arial" w:hAnsi="Arial" w:cs="Arial"/>
          <w:sz w:val="22"/>
          <w:szCs w:val="22"/>
        </w:rPr>
        <w:t xml:space="preserve">      Atravesando los </w:t>
      </w:r>
      <w:r w:rsidRPr="001E4F2D">
        <w:rPr>
          <w:rFonts w:ascii="Arial" w:hAnsi="Arial" w:cs="Arial"/>
          <w:b/>
          <w:sz w:val="22"/>
          <w:szCs w:val="22"/>
        </w:rPr>
        <w:t>Corrales del Viso</w:t>
      </w:r>
      <w:r w:rsidRPr="00BC4D90">
        <w:rPr>
          <w:rFonts w:ascii="Arial" w:hAnsi="Arial" w:cs="Arial"/>
          <w:sz w:val="22"/>
          <w:szCs w:val="22"/>
        </w:rPr>
        <w:t xml:space="preserve"> nos acercamos al </w:t>
      </w:r>
      <w:r w:rsidRPr="001E4F2D">
        <w:rPr>
          <w:rFonts w:ascii="Arial" w:hAnsi="Arial" w:cs="Arial"/>
          <w:b/>
          <w:sz w:val="22"/>
          <w:szCs w:val="22"/>
        </w:rPr>
        <w:t>vértice de Loma Negra</w:t>
      </w:r>
      <w:r w:rsidRPr="00BC4D90">
        <w:rPr>
          <w:rFonts w:ascii="Arial" w:hAnsi="Arial" w:cs="Arial"/>
          <w:sz w:val="22"/>
          <w:szCs w:val="22"/>
        </w:rPr>
        <w:t xml:space="preserve"> (646 m), regresando luego sobre nuestros pasos unos 600 m para </w:t>
      </w:r>
      <w:r w:rsidRPr="001E4F2D">
        <w:rPr>
          <w:rFonts w:ascii="Arial" w:hAnsi="Arial" w:cs="Arial"/>
          <w:b/>
          <w:sz w:val="22"/>
          <w:szCs w:val="22"/>
        </w:rPr>
        <w:t>bajar por el GR-13</w:t>
      </w:r>
      <w:r w:rsidRPr="00BC4D90">
        <w:rPr>
          <w:rFonts w:ascii="Arial" w:hAnsi="Arial" w:cs="Arial"/>
          <w:sz w:val="22"/>
          <w:szCs w:val="22"/>
        </w:rPr>
        <w:t xml:space="preserve"> y la pista principal hacia la </w:t>
      </w:r>
      <w:r w:rsidRPr="001E4F2D">
        <w:rPr>
          <w:rFonts w:ascii="Arial" w:hAnsi="Arial" w:cs="Arial"/>
          <w:b/>
          <w:sz w:val="22"/>
          <w:szCs w:val="22"/>
        </w:rPr>
        <w:t>Plana de Alfarillo</w:t>
      </w:r>
      <w:r w:rsidRPr="00BC4D90">
        <w:rPr>
          <w:rFonts w:ascii="Arial" w:hAnsi="Arial" w:cs="Arial"/>
          <w:sz w:val="22"/>
          <w:szCs w:val="22"/>
        </w:rPr>
        <w:t xml:space="preserve"> (540 m).</w:t>
      </w:r>
    </w:p>
    <w:p w14:paraId="2721F780" w14:textId="209C0F02" w:rsidR="005455EE" w:rsidRDefault="005455EE" w:rsidP="00515CF0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BC4D90">
        <w:rPr>
          <w:rFonts w:ascii="Arial" w:hAnsi="Arial" w:cs="Arial"/>
          <w:sz w:val="22"/>
          <w:szCs w:val="22"/>
        </w:rPr>
        <w:t xml:space="preserve">      Ya solo nos queda </w:t>
      </w:r>
      <w:r w:rsidRPr="001E4F2D">
        <w:rPr>
          <w:rFonts w:ascii="Arial" w:hAnsi="Arial" w:cs="Arial"/>
          <w:b/>
          <w:sz w:val="22"/>
          <w:szCs w:val="22"/>
        </w:rPr>
        <w:t>bajar el 2º “escalón”</w:t>
      </w:r>
      <w:r w:rsidRPr="00BC4D90">
        <w:rPr>
          <w:rFonts w:ascii="Arial" w:hAnsi="Arial" w:cs="Arial"/>
          <w:sz w:val="22"/>
          <w:szCs w:val="22"/>
        </w:rPr>
        <w:t xml:space="preserve"> de esta Plana hacia un </w:t>
      </w:r>
      <w:r w:rsidRPr="001E4F2D">
        <w:rPr>
          <w:rFonts w:ascii="Arial" w:hAnsi="Arial" w:cs="Arial"/>
          <w:b/>
          <w:sz w:val="22"/>
          <w:szCs w:val="22"/>
        </w:rPr>
        <w:t>barranco</w:t>
      </w:r>
      <w:r w:rsidRPr="00BC4D90">
        <w:rPr>
          <w:rFonts w:ascii="Arial" w:hAnsi="Arial" w:cs="Arial"/>
          <w:sz w:val="22"/>
          <w:szCs w:val="22"/>
        </w:rPr>
        <w:t xml:space="preserve"> en la zona del </w:t>
      </w:r>
      <w:r w:rsidRPr="001E4F2D">
        <w:rPr>
          <w:rFonts w:ascii="Arial" w:hAnsi="Arial" w:cs="Arial"/>
          <w:b/>
          <w:sz w:val="22"/>
          <w:szCs w:val="22"/>
        </w:rPr>
        <w:t>Rincón</w:t>
      </w:r>
      <w:r w:rsidRPr="00BC4D90">
        <w:rPr>
          <w:rFonts w:ascii="Arial" w:hAnsi="Arial" w:cs="Arial"/>
          <w:sz w:val="22"/>
          <w:szCs w:val="22"/>
        </w:rPr>
        <w:t xml:space="preserve"> </w:t>
      </w:r>
      <w:r w:rsidRPr="001E4F2D">
        <w:rPr>
          <w:rFonts w:ascii="Arial" w:hAnsi="Arial" w:cs="Arial"/>
          <w:b/>
          <w:sz w:val="22"/>
          <w:szCs w:val="22"/>
        </w:rPr>
        <w:t>de San Antón</w:t>
      </w:r>
      <w:r w:rsidRPr="00BC4D90">
        <w:rPr>
          <w:rFonts w:ascii="Arial" w:hAnsi="Arial" w:cs="Arial"/>
          <w:sz w:val="22"/>
          <w:szCs w:val="22"/>
        </w:rPr>
        <w:t xml:space="preserve"> (440 m) en el km 18 y continuar rectos </w:t>
      </w:r>
      <w:r w:rsidRPr="001E4F2D">
        <w:rPr>
          <w:rFonts w:ascii="Arial" w:hAnsi="Arial" w:cs="Arial"/>
          <w:b/>
          <w:sz w:val="22"/>
          <w:szCs w:val="22"/>
        </w:rPr>
        <w:t>(NO)</w:t>
      </w:r>
      <w:r w:rsidRPr="00BC4D90">
        <w:rPr>
          <w:rFonts w:ascii="Arial" w:hAnsi="Arial" w:cs="Arial"/>
          <w:sz w:val="22"/>
          <w:szCs w:val="22"/>
        </w:rPr>
        <w:t xml:space="preserve"> </w:t>
      </w:r>
      <w:r w:rsidR="00BC4D90" w:rsidRPr="00BC4D90">
        <w:rPr>
          <w:rFonts w:ascii="Arial" w:hAnsi="Arial" w:cs="Arial"/>
          <w:sz w:val="22"/>
          <w:szCs w:val="22"/>
        </w:rPr>
        <w:t xml:space="preserve">hasta el </w:t>
      </w:r>
      <w:r w:rsidR="00BC4D90" w:rsidRPr="001E4F2D">
        <w:rPr>
          <w:rFonts w:ascii="Arial" w:hAnsi="Arial" w:cs="Arial"/>
          <w:b/>
          <w:sz w:val="22"/>
          <w:szCs w:val="22"/>
        </w:rPr>
        <w:t>Portillo de Santa</w:t>
      </w:r>
      <w:r w:rsidR="00BC4D90" w:rsidRPr="00BC4D90">
        <w:rPr>
          <w:rFonts w:ascii="Arial" w:hAnsi="Arial" w:cs="Arial"/>
          <w:sz w:val="22"/>
          <w:szCs w:val="22"/>
        </w:rPr>
        <w:t xml:space="preserve"> </w:t>
      </w:r>
      <w:r w:rsidR="00BC4D90" w:rsidRPr="001E4F2D">
        <w:rPr>
          <w:rFonts w:ascii="Arial" w:hAnsi="Arial" w:cs="Arial"/>
          <w:b/>
          <w:sz w:val="22"/>
          <w:szCs w:val="22"/>
        </w:rPr>
        <w:t xml:space="preserve">Margarita </w:t>
      </w:r>
      <w:r w:rsidR="00BC4D90" w:rsidRPr="00BC4D90">
        <w:rPr>
          <w:rFonts w:ascii="Arial" w:hAnsi="Arial" w:cs="Arial"/>
          <w:sz w:val="22"/>
          <w:szCs w:val="22"/>
        </w:rPr>
        <w:t xml:space="preserve">(420 m), en el km 17,3 de la </w:t>
      </w:r>
      <w:r w:rsidR="00BC4D90" w:rsidRPr="001E4F2D">
        <w:rPr>
          <w:rFonts w:ascii="Arial" w:hAnsi="Arial" w:cs="Arial"/>
          <w:b/>
          <w:sz w:val="22"/>
          <w:szCs w:val="22"/>
        </w:rPr>
        <w:t>carretera N-125</w:t>
      </w:r>
      <w:r w:rsidR="00BC4D90" w:rsidRPr="00BC4D90">
        <w:rPr>
          <w:rFonts w:ascii="Arial" w:hAnsi="Arial" w:cs="Arial"/>
          <w:sz w:val="22"/>
          <w:szCs w:val="22"/>
        </w:rPr>
        <w:t xml:space="preserve"> que va de Tudela a Egea de los Caballeros, 1 km antes del límite con Zaragoza, lugar donde estará </w:t>
      </w:r>
      <w:r w:rsidR="00BC4D90" w:rsidRPr="001E4F2D">
        <w:rPr>
          <w:rFonts w:ascii="Arial" w:hAnsi="Arial" w:cs="Arial"/>
          <w:b/>
          <w:sz w:val="22"/>
          <w:szCs w:val="22"/>
        </w:rPr>
        <w:t>el bus</w:t>
      </w:r>
      <w:r w:rsidR="00BC4D90" w:rsidRPr="00BC4D90">
        <w:rPr>
          <w:rFonts w:ascii="Arial" w:hAnsi="Arial" w:cs="Arial"/>
          <w:sz w:val="22"/>
          <w:szCs w:val="22"/>
        </w:rPr>
        <w:t xml:space="preserve"> junto al letrero de Bardenas Reales y paneles informativos.</w:t>
      </w:r>
    </w:p>
    <w:p w14:paraId="4AC8C21F" w14:textId="77777777" w:rsidR="00BC4D90" w:rsidRDefault="00BC4D90" w:rsidP="00515CF0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BC4D90">
      <w:headerReference w:type="default" r:id="rId8"/>
      <w:pgSz w:w="11906" w:h="16838"/>
      <w:pgMar w:top="1418" w:right="1021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ED2E" w14:textId="77777777" w:rsidR="0034146A" w:rsidRDefault="0034146A" w:rsidP="008A10D7">
      <w:pPr>
        <w:spacing w:after="0" w:line="240" w:lineRule="auto"/>
      </w:pPr>
      <w:r>
        <w:separator/>
      </w:r>
    </w:p>
  </w:endnote>
  <w:endnote w:type="continuationSeparator" w:id="0">
    <w:p w14:paraId="179FBC3D" w14:textId="77777777" w:rsidR="0034146A" w:rsidRDefault="0034146A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0B99" w14:textId="77777777" w:rsidR="0034146A" w:rsidRDefault="0034146A" w:rsidP="008A10D7">
      <w:pPr>
        <w:spacing w:after="0" w:line="240" w:lineRule="auto"/>
      </w:pPr>
      <w:r>
        <w:separator/>
      </w:r>
    </w:p>
  </w:footnote>
  <w:footnote w:type="continuationSeparator" w:id="0">
    <w:p w14:paraId="0B6B4F5B" w14:textId="77777777" w:rsidR="0034146A" w:rsidRDefault="0034146A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6376193E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515CF0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515CF0">
      <w:rPr>
        <w:rFonts w:ascii="Arial" w:hAnsi="Arial" w:cs="Arial"/>
        <w:b/>
        <w:sz w:val="24"/>
        <w:szCs w:val="24"/>
      </w:rPr>
      <w:t>12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515CF0">
      <w:rPr>
        <w:rFonts w:ascii="Arial" w:hAnsi="Arial" w:cs="Arial"/>
        <w:b/>
        <w:sz w:val="24"/>
        <w:szCs w:val="24"/>
      </w:rPr>
      <w:t>0</w:t>
    </w:r>
    <w:r w:rsidR="00E83A10">
      <w:rPr>
        <w:rFonts w:ascii="Arial" w:hAnsi="Arial" w:cs="Arial"/>
        <w:b/>
        <w:sz w:val="24"/>
        <w:szCs w:val="24"/>
      </w:rPr>
      <w:t>7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D78C3"/>
    <w:rsid w:val="00110473"/>
    <w:rsid w:val="00121634"/>
    <w:rsid w:val="001250E4"/>
    <w:rsid w:val="00133F85"/>
    <w:rsid w:val="001427FB"/>
    <w:rsid w:val="00142838"/>
    <w:rsid w:val="00143110"/>
    <w:rsid w:val="00174260"/>
    <w:rsid w:val="00183111"/>
    <w:rsid w:val="001A15B7"/>
    <w:rsid w:val="001B726F"/>
    <w:rsid w:val="001E003B"/>
    <w:rsid w:val="001E2E39"/>
    <w:rsid w:val="001E4F2D"/>
    <w:rsid w:val="001E727C"/>
    <w:rsid w:val="00211862"/>
    <w:rsid w:val="00222F3B"/>
    <w:rsid w:val="00230006"/>
    <w:rsid w:val="00244010"/>
    <w:rsid w:val="002473D0"/>
    <w:rsid w:val="0025426E"/>
    <w:rsid w:val="002718FC"/>
    <w:rsid w:val="00273629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146A"/>
    <w:rsid w:val="00342F04"/>
    <w:rsid w:val="00352E85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35ED1"/>
    <w:rsid w:val="0045090A"/>
    <w:rsid w:val="00481605"/>
    <w:rsid w:val="004844FE"/>
    <w:rsid w:val="00490EBD"/>
    <w:rsid w:val="004C0316"/>
    <w:rsid w:val="004F35C0"/>
    <w:rsid w:val="00502DFA"/>
    <w:rsid w:val="00511AC4"/>
    <w:rsid w:val="00515CF0"/>
    <w:rsid w:val="00521548"/>
    <w:rsid w:val="005455EE"/>
    <w:rsid w:val="005738AE"/>
    <w:rsid w:val="005773CA"/>
    <w:rsid w:val="00590003"/>
    <w:rsid w:val="005B2AAC"/>
    <w:rsid w:val="005E35E9"/>
    <w:rsid w:val="005F14EB"/>
    <w:rsid w:val="00607E42"/>
    <w:rsid w:val="006127A5"/>
    <w:rsid w:val="00617796"/>
    <w:rsid w:val="006253FF"/>
    <w:rsid w:val="00630374"/>
    <w:rsid w:val="00636418"/>
    <w:rsid w:val="00661F96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94A8E"/>
    <w:rsid w:val="007B0FD2"/>
    <w:rsid w:val="007B2F59"/>
    <w:rsid w:val="007B660C"/>
    <w:rsid w:val="007E34CB"/>
    <w:rsid w:val="008114D5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844"/>
    <w:rsid w:val="009130F5"/>
    <w:rsid w:val="00927C52"/>
    <w:rsid w:val="00931810"/>
    <w:rsid w:val="00940737"/>
    <w:rsid w:val="0095499C"/>
    <w:rsid w:val="00971A21"/>
    <w:rsid w:val="00990E11"/>
    <w:rsid w:val="009C2483"/>
    <w:rsid w:val="009C27C9"/>
    <w:rsid w:val="009D0CB2"/>
    <w:rsid w:val="009E242A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D0CC1"/>
    <w:rsid w:val="00AD3076"/>
    <w:rsid w:val="00B25CEB"/>
    <w:rsid w:val="00B453E9"/>
    <w:rsid w:val="00B5073C"/>
    <w:rsid w:val="00B510D3"/>
    <w:rsid w:val="00B67AC1"/>
    <w:rsid w:val="00B73AD0"/>
    <w:rsid w:val="00BB1481"/>
    <w:rsid w:val="00BC0785"/>
    <w:rsid w:val="00BC4D90"/>
    <w:rsid w:val="00BC55DC"/>
    <w:rsid w:val="00BF38BD"/>
    <w:rsid w:val="00C111D1"/>
    <w:rsid w:val="00C11DB8"/>
    <w:rsid w:val="00C53238"/>
    <w:rsid w:val="00C709DE"/>
    <w:rsid w:val="00CA33A2"/>
    <w:rsid w:val="00CA6437"/>
    <w:rsid w:val="00CB5991"/>
    <w:rsid w:val="00CD5364"/>
    <w:rsid w:val="00CF100F"/>
    <w:rsid w:val="00CF78E4"/>
    <w:rsid w:val="00D47044"/>
    <w:rsid w:val="00D57392"/>
    <w:rsid w:val="00D674F4"/>
    <w:rsid w:val="00D75138"/>
    <w:rsid w:val="00D763E4"/>
    <w:rsid w:val="00D82CA4"/>
    <w:rsid w:val="00D83E9A"/>
    <w:rsid w:val="00D8677A"/>
    <w:rsid w:val="00DA3FE2"/>
    <w:rsid w:val="00DD44E9"/>
    <w:rsid w:val="00DE2D59"/>
    <w:rsid w:val="00DE6F1D"/>
    <w:rsid w:val="00DF61E5"/>
    <w:rsid w:val="00E038E2"/>
    <w:rsid w:val="00E54755"/>
    <w:rsid w:val="00E65935"/>
    <w:rsid w:val="00E83A10"/>
    <w:rsid w:val="00E92FBC"/>
    <w:rsid w:val="00EA2219"/>
    <w:rsid w:val="00EB4530"/>
    <w:rsid w:val="00EB4680"/>
    <w:rsid w:val="00EE5935"/>
    <w:rsid w:val="00F123B8"/>
    <w:rsid w:val="00F13170"/>
    <w:rsid w:val="00F16902"/>
    <w:rsid w:val="00F661BD"/>
    <w:rsid w:val="00F76FB2"/>
    <w:rsid w:val="00F837F9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631</Words>
  <Characters>2843</Characters>
  <Application>Microsoft Office Word</Application>
  <DocSecurity>0</DocSecurity>
  <Lines>48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10</cp:revision>
  <dcterms:created xsi:type="dcterms:W3CDTF">2023-04-04T17:57:00Z</dcterms:created>
  <dcterms:modified xsi:type="dcterms:W3CDTF">2025-11-19T19:00:00Z</dcterms:modified>
</cp:coreProperties>
</file>