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04859926" w:rsidR="00F661BD" w:rsidRDefault="000B4743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0B9BD8DB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2E">
        <w:rPr>
          <w:rFonts w:ascii="Arial" w:hAnsi="Arial" w:cs="Arial"/>
          <w:b/>
          <w:sz w:val="24"/>
          <w:szCs w:val="24"/>
        </w:rPr>
        <w:t xml:space="preserve">Asón – San Roque de Río Miera:  </w:t>
      </w:r>
      <w:proofErr w:type="spellStart"/>
      <w:r w:rsidR="00616B2E">
        <w:rPr>
          <w:rFonts w:ascii="Arial" w:hAnsi="Arial" w:cs="Arial"/>
          <w:b/>
          <w:sz w:val="24"/>
          <w:szCs w:val="24"/>
        </w:rPr>
        <w:t>Porracolina</w:t>
      </w:r>
      <w:proofErr w:type="spellEnd"/>
      <w:r w:rsidR="00616B2E">
        <w:rPr>
          <w:rFonts w:ascii="Arial" w:hAnsi="Arial" w:cs="Arial"/>
          <w:b/>
          <w:sz w:val="24"/>
          <w:szCs w:val="24"/>
        </w:rPr>
        <w:t xml:space="preserve"> (1.414 m)</w:t>
      </w:r>
    </w:p>
    <w:p w14:paraId="0D5246CB" w14:textId="77777777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7C1AF0DC">
            <wp:simplePos x="0" y="0"/>
            <wp:positionH relativeFrom="column">
              <wp:posOffset>3617595</wp:posOffset>
            </wp:positionH>
            <wp:positionV relativeFrom="paragraph">
              <wp:posOffset>52705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7D581067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A23157">
        <w:rPr>
          <w:rFonts w:ascii="Arial" w:hAnsi="Arial" w:cs="Arial"/>
          <w:b/>
          <w:color w:val="000000"/>
        </w:rPr>
        <w:t xml:space="preserve">13,6 </w:t>
      </w:r>
      <w:r>
        <w:rPr>
          <w:rFonts w:ascii="Arial" w:hAnsi="Arial" w:cs="Arial"/>
          <w:b/>
          <w:color w:val="000000"/>
        </w:rPr>
        <w:t>km</w:t>
      </w:r>
    </w:p>
    <w:p w14:paraId="4DEE31E3" w14:textId="532C77A6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D67FF9">
        <w:rPr>
          <w:rFonts w:ascii="Arial" w:hAnsi="Arial" w:cs="Arial"/>
          <w:b/>
          <w:color w:val="000000"/>
        </w:rPr>
        <w:t>5,5</w:t>
      </w:r>
      <w:r w:rsidR="00316611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484F4228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316611">
        <w:rPr>
          <w:rFonts w:ascii="Arial" w:hAnsi="Arial" w:cs="Arial"/>
          <w:b/>
          <w:color w:val="000000"/>
        </w:rPr>
        <w:t>1.2</w:t>
      </w:r>
      <w:r w:rsidR="0020421F">
        <w:rPr>
          <w:rFonts w:ascii="Arial" w:hAnsi="Arial" w:cs="Arial"/>
          <w:b/>
          <w:color w:val="000000"/>
        </w:rPr>
        <w:t>5</w:t>
      </w:r>
      <w:r w:rsidR="00316611">
        <w:rPr>
          <w:rFonts w:ascii="Arial" w:hAnsi="Arial" w:cs="Arial"/>
          <w:b/>
          <w:color w:val="000000"/>
        </w:rPr>
        <w:t xml:space="preserve">3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7777777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Pr="006725D8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/Fácil</w:t>
      </w:r>
    </w:p>
    <w:p w14:paraId="0B424033" w14:textId="4C9D9741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316611" w:rsidRPr="00316611">
        <w:rPr>
          <w:rFonts w:ascii="Arial" w:hAnsi="Arial" w:cs="Arial"/>
          <w:b/>
        </w:rPr>
        <w:t>114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79B544F" w14:textId="77777777" w:rsidR="00616B2E" w:rsidRDefault="00616B2E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</w:p>
    <w:p w14:paraId="39ED9587" w14:textId="77777777" w:rsidR="0015327D" w:rsidRDefault="00616B2E" w:rsidP="00616B2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616B2E">
        <w:rPr>
          <w:rFonts w:ascii="Arial" w:hAnsi="Arial" w:cs="Arial"/>
          <w:b/>
          <w:u w:val="single"/>
        </w:rPr>
        <w:t>Descripción:</w:t>
      </w:r>
      <w:r>
        <w:rPr>
          <w:rFonts w:ascii="Arial" w:hAnsi="Arial" w:cs="Arial"/>
        </w:rPr>
        <w:t xml:space="preserve"> </w:t>
      </w:r>
    </w:p>
    <w:p w14:paraId="7CFE4D30" w14:textId="7E585F1F" w:rsidR="00616B2E" w:rsidRDefault="0015327D" w:rsidP="00616B2E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E</w:t>
      </w:r>
      <w:r w:rsidR="00616B2E">
        <w:rPr>
          <w:rFonts w:ascii="Arial" w:hAnsi="Arial" w:cs="Arial"/>
        </w:rPr>
        <w:t xml:space="preserve">l </w:t>
      </w:r>
      <w:proofErr w:type="spellStart"/>
      <w:r w:rsidR="00616B2E" w:rsidRPr="0015327D">
        <w:rPr>
          <w:rFonts w:ascii="Arial" w:hAnsi="Arial" w:cs="Arial"/>
          <w:b/>
        </w:rPr>
        <w:t>Porracolina</w:t>
      </w:r>
      <w:proofErr w:type="spellEnd"/>
      <w:r w:rsidR="00616B2E" w:rsidRPr="0015327D">
        <w:rPr>
          <w:rFonts w:ascii="Arial" w:hAnsi="Arial" w:cs="Arial"/>
          <w:b/>
        </w:rPr>
        <w:t xml:space="preserve"> (1.414 m)</w:t>
      </w:r>
      <w:r w:rsidR="00616B2E">
        <w:rPr>
          <w:rFonts w:ascii="Arial" w:hAnsi="Arial" w:cs="Arial"/>
        </w:rPr>
        <w:t xml:space="preserve"> es una de las cumbres más elevadas, características y ascendidas del Alto Asón, dentro del </w:t>
      </w:r>
      <w:r w:rsidR="00616B2E" w:rsidRPr="0015327D">
        <w:rPr>
          <w:rFonts w:ascii="Arial" w:hAnsi="Arial" w:cs="Arial"/>
          <w:b/>
        </w:rPr>
        <w:t>Parque Natural de los Collados</w:t>
      </w:r>
      <w:r w:rsidR="00616B2E">
        <w:rPr>
          <w:rFonts w:ascii="Arial" w:hAnsi="Arial" w:cs="Arial"/>
        </w:rPr>
        <w:t xml:space="preserve"> </w:t>
      </w:r>
      <w:r w:rsidR="00616B2E" w:rsidRPr="0015327D">
        <w:rPr>
          <w:rFonts w:ascii="Arial" w:hAnsi="Arial" w:cs="Arial"/>
          <w:b/>
        </w:rPr>
        <w:t>del Asón</w:t>
      </w:r>
      <w:r w:rsidR="00616B2E">
        <w:rPr>
          <w:rFonts w:ascii="Arial" w:hAnsi="Arial" w:cs="Arial"/>
        </w:rPr>
        <w:t xml:space="preserve">. Está situada en la divisoria de las cuencas de los </w:t>
      </w:r>
      <w:r w:rsidR="00616B2E" w:rsidRPr="0015327D">
        <w:rPr>
          <w:rFonts w:ascii="Arial" w:hAnsi="Arial" w:cs="Arial"/>
          <w:b/>
        </w:rPr>
        <w:t>ríos Miera y</w:t>
      </w:r>
      <w:r w:rsidR="00616B2E">
        <w:rPr>
          <w:rFonts w:ascii="Arial" w:hAnsi="Arial" w:cs="Arial"/>
        </w:rPr>
        <w:t xml:space="preserve"> </w:t>
      </w:r>
      <w:r w:rsidR="00616B2E" w:rsidRPr="0015327D">
        <w:rPr>
          <w:rFonts w:ascii="Arial" w:hAnsi="Arial" w:cs="Arial"/>
          <w:b/>
        </w:rPr>
        <w:t>Asón,</w:t>
      </w:r>
      <w:r w:rsidR="00616B2E">
        <w:rPr>
          <w:rFonts w:ascii="Arial" w:hAnsi="Arial" w:cs="Arial"/>
        </w:rPr>
        <w:t xml:space="preserve"> que discurren más de 1.000 m por debajo de la línea de cumbres, lo que da una idea de la prominencia del macizo.</w:t>
      </w:r>
    </w:p>
    <w:p w14:paraId="28C0F6F6" w14:textId="7D20EE19" w:rsidR="00AF3818" w:rsidRDefault="00616B2E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 w:rsidRPr="00616B2E">
        <w:rPr>
          <w:rFonts w:ascii="Arial" w:hAnsi="Arial" w:cs="Arial"/>
          <w:b/>
          <w:u w:val="single"/>
        </w:rPr>
        <w:t>Itinerario:</w:t>
      </w:r>
      <w:r>
        <w:rPr>
          <w:rFonts w:ascii="Arial" w:hAnsi="Arial" w:cs="Arial"/>
        </w:rPr>
        <w:t xml:space="preserve"> </w:t>
      </w:r>
    </w:p>
    <w:p w14:paraId="019814D4" w14:textId="367A3056" w:rsidR="006C2B52" w:rsidRDefault="0015327D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F3818">
        <w:rPr>
          <w:rFonts w:ascii="Arial" w:hAnsi="Arial" w:cs="Arial"/>
        </w:rPr>
        <w:t>D</w:t>
      </w:r>
      <w:r w:rsidR="00616B2E">
        <w:rPr>
          <w:rFonts w:ascii="Arial" w:hAnsi="Arial" w:cs="Arial"/>
        </w:rPr>
        <w:t xml:space="preserve">esde </w:t>
      </w:r>
      <w:r w:rsidR="00616B2E" w:rsidRPr="0015327D">
        <w:rPr>
          <w:rFonts w:ascii="Arial" w:hAnsi="Arial" w:cs="Arial"/>
          <w:b/>
        </w:rPr>
        <w:t>Asón</w:t>
      </w:r>
      <w:r w:rsidR="00616B2E">
        <w:rPr>
          <w:rFonts w:ascii="Arial" w:hAnsi="Arial" w:cs="Arial"/>
        </w:rPr>
        <w:t xml:space="preserve"> (250 m) sale uno de los itinerarios más espectaculares. Recorremos la carretera 500 m</w:t>
      </w:r>
      <w:r w:rsidR="008C5020">
        <w:rPr>
          <w:rFonts w:ascii="Arial" w:hAnsi="Arial" w:cs="Arial"/>
        </w:rPr>
        <w:t xml:space="preserve"> hasta un desvío a la derecha para pasar el río Asón por un </w:t>
      </w:r>
      <w:r w:rsidR="008C5020" w:rsidRPr="0015327D">
        <w:rPr>
          <w:rFonts w:ascii="Arial" w:hAnsi="Arial" w:cs="Arial"/>
          <w:b/>
        </w:rPr>
        <w:t>puente</w:t>
      </w:r>
      <w:r w:rsidR="008C5020">
        <w:rPr>
          <w:rFonts w:ascii="Arial" w:hAnsi="Arial" w:cs="Arial"/>
        </w:rPr>
        <w:t>. Comenzamos la subida por el</w:t>
      </w:r>
      <w:r>
        <w:rPr>
          <w:rFonts w:ascii="Arial" w:hAnsi="Arial" w:cs="Arial"/>
        </w:rPr>
        <w:t xml:space="preserve"> </w:t>
      </w:r>
      <w:r w:rsidR="008C5020" w:rsidRPr="0015327D">
        <w:rPr>
          <w:rFonts w:ascii="Arial" w:hAnsi="Arial" w:cs="Arial"/>
          <w:b/>
        </w:rPr>
        <w:t xml:space="preserve">barranco </w:t>
      </w:r>
      <w:proofErr w:type="spellStart"/>
      <w:r w:rsidR="008C5020" w:rsidRPr="0015327D">
        <w:rPr>
          <w:rFonts w:ascii="Arial" w:hAnsi="Arial" w:cs="Arial"/>
          <w:b/>
        </w:rPr>
        <w:t>Rolacias</w:t>
      </w:r>
      <w:proofErr w:type="spellEnd"/>
      <w:r w:rsidR="008C5020">
        <w:rPr>
          <w:rFonts w:ascii="Arial" w:hAnsi="Arial" w:cs="Arial"/>
        </w:rPr>
        <w:t>, por donde se precipita el arroyo Cartabón en varios saltos y cascadas que llevan sus aguas al Asón.</w:t>
      </w:r>
    </w:p>
    <w:p w14:paraId="4951C6D5" w14:textId="064C3F9A" w:rsidR="008C5020" w:rsidRDefault="008C5020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Por la margen izquierda llegaremos a las </w:t>
      </w:r>
      <w:r w:rsidRPr="0015327D">
        <w:rPr>
          <w:rFonts w:ascii="Arial" w:hAnsi="Arial" w:cs="Arial"/>
          <w:b/>
        </w:rPr>
        <w:t>cabañas de Chumino</w:t>
      </w:r>
      <w:r>
        <w:rPr>
          <w:rFonts w:ascii="Arial" w:hAnsi="Arial" w:cs="Arial"/>
        </w:rPr>
        <w:t xml:space="preserve"> (570 m). También por la izquierda se une el barranco de La Sota, pero nosotros seguimos por el de la derecha en busca del </w:t>
      </w:r>
      <w:r w:rsidRPr="0015327D">
        <w:rPr>
          <w:rFonts w:ascii="Arial" w:hAnsi="Arial" w:cs="Arial"/>
          <w:b/>
        </w:rPr>
        <w:t xml:space="preserve">valle colgado del </w:t>
      </w:r>
      <w:proofErr w:type="spellStart"/>
      <w:r w:rsidRPr="0015327D">
        <w:rPr>
          <w:rFonts w:ascii="Arial" w:hAnsi="Arial" w:cs="Arial"/>
          <w:b/>
        </w:rPr>
        <w:t>Helguerón</w:t>
      </w:r>
      <w:proofErr w:type="spellEnd"/>
      <w:r>
        <w:rPr>
          <w:rFonts w:ascii="Arial" w:hAnsi="Arial" w:cs="Arial"/>
        </w:rPr>
        <w:t xml:space="preserve"> (1.070 m), que recorremos hasta la zona de cabañas o </w:t>
      </w:r>
      <w:r w:rsidRPr="0015327D">
        <w:rPr>
          <w:rFonts w:ascii="Arial" w:hAnsi="Arial" w:cs="Arial"/>
          <w:b/>
        </w:rPr>
        <w:t xml:space="preserve">invernales de </w:t>
      </w:r>
      <w:proofErr w:type="spellStart"/>
      <w:r w:rsidRPr="0015327D">
        <w:rPr>
          <w:rFonts w:ascii="Arial" w:hAnsi="Arial" w:cs="Arial"/>
          <w:b/>
        </w:rPr>
        <w:t>Sotombo</w:t>
      </w:r>
      <w:proofErr w:type="spellEnd"/>
      <w:r>
        <w:rPr>
          <w:rFonts w:ascii="Arial" w:hAnsi="Arial" w:cs="Arial"/>
        </w:rPr>
        <w:t xml:space="preserve"> (1.210 m).</w:t>
      </w:r>
    </w:p>
    <w:p w14:paraId="5F81815A" w14:textId="4C8AFE61" w:rsidR="008C5020" w:rsidRDefault="008C5020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Afrontamos un último repecho para llegar al </w:t>
      </w:r>
      <w:r w:rsidRPr="0015327D">
        <w:rPr>
          <w:rFonts w:ascii="Arial" w:hAnsi="Arial" w:cs="Arial"/>
          <w:b/>
        </w:rPr>
        <w:t>Alto de la Mina (1.273 m),</w:t>
      </w:r>
      <w:r>
        <w:rPr>
          <w:rFonts w:ascii="Arial" w:hAnsi="Arial" w:cs="Arial"/>
        </w:rPr>
        <w:t xml:space="preserve"> un abierto collado en pleno cordal. A la derecha tenemos ya la cima del </w:t>
      </w:r>
      <w:proofErr w:type="spellStart"/>
      <w:r w:rsidRPr="0015327D">
        <w:rPr>
          <w:rFonts w:ascii="Arial" w:hAnsi="Arial" w:cs="Arial"/>
          <w:b/>
        </w:rPr>
        <w:t>Porracolina</w:t>
      </w:r>
      <w:proofErr w:type="spellEnd"/>
      <w:r w:rsidRPr="0015327D">
        <w:rPr>
          <w:rFonts w:ascii="Arial" w:hAnsi="Arial" w:cs="Arial"/>
          <w:b/>
        </w:rPr>
        <w:t xml:space="preserve"> (1.414 m),</w:t>
      </w:r>
      <w:r>
        <w:rPr>
          <w:rFonts w:ascii="Arial" w:hAnsi="Arial" w:cs="Arial"/>
        </w:rPr>
        <w:t xml:space="preserve"> con forma de </w:t>
      </w:r>
      <w:r w:rsidRPr="0015327D">
        <w:rPr>
          <w:rFonts w:ascii="Arial" w:hAnsi="Arial" w:cs="Arial"/>
          <w:b/>
        </w:rPr>
        <w:t>casquete rocoso</w:t>
      </w:r>
      <w:r>
        <w:rPr>
          <w:rFonts w:ascii="Arial" w:hAnsi="Arial" w:cs="Arial"/>
        </w:rPr>
        <w:t xml:space="preserve"> y que se asciende sin dificultad. Tiene </w:t>
      </w:r>
      <w:r w:rsidRPr="0015327D">
        <w:rPr>
          <w:rFonts w:ascii="Arial" w:hAnsi="Arial" w:cs="Arial"/>
          <w:b/>
        </w:rPr>
        <w:t>dos buzones</w:t>
      </w:r>
      <w:r>
        <w:rPr>
          <w:rFonts w:ascii="Arial" w:hAnsi="Arial" w:cs="Arial"/>
        </w:rPr>
        <w:t xml:space="preserve"> y </w:t>
      </w:r>
      <w:r w:rsidRPr="0015327D">
        <w:rPr>
          <w:rFonts w:ascii="Arial" w:hAnsi="Arial" w:cs="Arial"/>
          <w:b/>
        </w:rPr>
        <w:t>vistas</w:t>
      </w:r>
      <w:r>
        <w:rPr>
          <w:rFonts w:ascii="Arial" w:hAnsi="Arial" w:cs="Arial"/>
        </w:rPr>
        <w:t xml:space="preserve"> espectaculares: </w:t>
      </w:r>
      <w:r w:rsidR="00E4486F">
        <w:rPr>
          <w:rFonts w:ascii="Arial" w:hAnsi="Arial" w:cs="Arial"/>
        </w:rPr>
        <w:t xml:space="preserve">hacia el </w:t>
      </w:r>
      <w:r w:rsidR="00E4486F" w:rsidRPr="0015327D">
        <w:rPr>
          <w:rFonts w:ascii="Arial" w:hAnsi="Arial" w:cs="Arial"/>
          <w:b/>
        </w:rPr>
        <w:t>S</w:t>
      </w:r>
      <w:r w:rsidR="00E4486F">
        <w:rPr>
          <w:rFonts w:ascii="Arial" w:hAnsi="Arial" w:cs="Arial"/>
        </w:rPr>
        <w:t xml:space="preserve"> el macizo de Lunada con Castro Valnera y Picón del Fraile; hacia el </w:t>
      </w:r>
      <w:r w:rsidR="00E4486F" w:rsidRPr="0015327D">
        <w:rPr>
          <w:rFonts w:ascii="Arial" w:hAnsi="Arial" w:cs="Arial"/>
          <w:b/>
        </w:rPr>
        <w:t>N</w:t>
      </w:r>
      <w:r w:rsidR="00E4486F">
        <w:rPr>
          <w:rFonts w:ascii="Arial" w:hAnsi="Arial" w:cs="Arial"/>
        </w:rPr>
        <w:t xml:space="preserve"> el Cantábrico con la costa de la zona de Santoña; hacia el </w:t>
      </w:r>
      <w:r w:rsidR="00E4486F" w:rsidRPr="0015327D">
        <w:rPr>
          <w:rFonts w:ascii="Arial" w:hAnsi="Arial" w:cs="Arial"/>
          <w:b/>
        </w:rPr>
        <w:t>E</w:t>
      </w:r>
      <w:r w:rsidR="00E4486F">
        <w:rPr>
          <w:rFonts w:ascii="Arial" w:hAnsi="Arial" w:cs="Arial"/>
        </w:rPr>
        <w:t xml:space="preserve"> el cordal que baja hacia Arredondo con el </w:t>
      </w:r>
      <w:proofErr w:type="spellStart"/>
      <w:r w:rsidR="00E4486F">
        <w:rPr>
          <w:rFonts w:ascii="Arial" w:hAnsi="Arial" w:cs="Arial"/>
        </w:rPr>
        <w:t>Mosquiteru</w:t>
      </w:r>
      <w:proofErr w:type="spellEnd"/>
      <w:r w:rsidR="00E4486F">
        <w:rPr>
          <w:rFonts w:ascii="Arial" w:hAnsi="Arial" w:cs="Arial"/>
        </w:rPr>
        <w:t xml:space="preserve"> y Peña Lavalle. También vemos el cordal que va hacia el Colina pasando primero por el </w:t>
      </w:r>
      <w:proofErr w:type="spellStart"/>
      <w:r w:rsidR="00E4486F" w:rsidRPr="0015327D">
        <w:rPr>
          <w:rFonts w:ascii="Arial" w:hAnsi="Arial" w:cs="Arial"/>
          <w:b/>
        </w:rPr>
        <w:t>Cubíos</w:t>
      </w:r>
      <w:proofErr w:type="spellEnd"/>
      <w:r w:rsidR="00E4486F" w:rsidRPr="0015327D">
        <w:rPr>
          <w:rFonts w:ascii="Arial" w:hAnsi="Arial" w:cs="Arial"/>
          <w:b/>
        </w:rPr>
        <w:t xml:space="preserve"> (1.362 m),</w:t>
      </w:r>
      <w:r w:rsidR="00E4486F">
        <w:rPr>
          <w:rFonts w:ascii="Arial" w:hAnsi="Arial" w:cs="Arial"/>
        </w:rPr>
        <w:t xml:space="preserve"> al que podemos subir tras bajar de nuevo al collado de la Mina dando la espalda al </w:t>
      </w:r>
      <w:proofErr w:type="spellStart"/>
      <w:r w:rsidR="00E4486F">
        <w:rPr>
          <w:rFonts w:ascii="Arial" w:hAnsi="Arial" w:cs="Arial"/>
        </w:rPr>
        <w:t>Porracolina</w:t>
      </w:r>
      <w:proofErr w:type="spellEnd"/>
      <w:r w:rsidR="00E4486F">
        <w:rPr>
          <w:rFonts w:ascii="Arial" w:hAnsi="Arial" w:cs="Arial"/>
        </w:rPr>
        <w:t xml:space="preserve">, por una senda estrecha pero marcada con una </w:t>
      </w:r>
      <w:r w:rsidR="00E4486F" w:rsidRPr="0015327D">
        <w:rPr>
          <w:rFonts w:ascii="Arial" w:hAnsi="Arial" w:cs="Arial"/>
          <w:b/>
        </w:rPr>
        <w:t>hilera de piedras</w:t>
      </w:r>
      <w:r w:rsidR="00E4486F">
        <w:rPr>
          <w:rFonts w:ascii="Arial" w:hAnsi="Arial" w:cs="Arial"/>
        </w:rPr>
        <w:t>. La cota más elevada es la 2ª, la oriental.</w:t>
      </w:r>
    </w:p>
    <w:p w14:paraId="0B4DBAB0" w14:textId="74569DB8" w:rsidR="00E4486F" w:rsidRDefault="00E4486F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Si no queremos subir a la cima herbosa del </w:t>
      </w:r>
      <w:proofErr w:type="spellStart"/>
      <w:r>
        <w:rPr>
          <w:rFonts w:ascii="Arial" w:hAnsi="Arial" w:cs="Arial"/>
        </w:rPr>
        <w:t>Cubíos</w:t>
      </w:r>
      <w:proofErr w:type="spellEnd"/>
      <w:r>
        <w:rPr>
          <w:rFonts w:ascii="Arial" w:hAnsi="Arial" w:cs="Arial"/>
        </w:rPr>
        <w:t xml:space="preserve">, desde el Alto de la Mina cogemos el sendero de bajada a San Roque de Río Miera, por la cabecera del </w:t>
      </w:r>
      <w:r w:rsidRPr="0015327D">
        <w:rPr>
          <w:rFonts w:ascii="Arial" w:hAnsi="Arial" w:cs="Arial"/>
          <w:b/>
        </w:rPr>
        <w:t xml:space="preserve">barranco la </w:t>
      </w:r>
      <w:proofErr w:type="spellStart"/>
      <w:r w:rsidRPr="0015327D">
        <w:rPr>
          <w:rFonts w:ascii="Arial" w:hAnsi="Arial" w:cs="Arial"/>
          <w:b/>
        </w:rPr>
        <w:t>Penía</w:t>
      </w:r>
      <w:proofErr w:type="spellEnd"/>
      <w:r>
        <w:rPr>
          <w:rFonts w:ascii="Arial" w:hAnsi="Arial" w:cs="Arial"/>
        </w:rPr>
        <w:t xml:space="preserve">. Descendemos por zona de </w:t>
      </w:r>
      <w:r w:rsidRPr="0015327D">
        <w:rPr>
          <w:rFonts w:ascii="Arial" w:hAnsi="Arial" w:cs="Arial"/>
          <w:b/>
        </w:rPr>
        <w:t>cabañas y brañas</w:t>
      </w:r>
      <w:r>
        <w:rPr>
          <w:rFonts w:ascii="Arial" w:hAnsi="Arial" w:cs="Arial"/>
        </w:rPr>
        <w:t xml:space="preserve"> </w:t>
      </w:r>
      <w:r w:rsidR="00AF3818">
        <w:rPr>
          <w:rFonts w:ascii="Arial" w:hAnsi="Arial" w:cs="Arial"/>
        </w:rPr>
        <w:t>que han sido habitadas hasta finales del S.XX a pesar de no tener luz eléctrica, como otras muchas de la comarca pasiega.</w:t>
      </w:r>
    </w:p>
    <w:p w14:paraId="0E1E672A" w14:textId="068A0222" w:rsidR="00AF3818" w:rsidRDefault="00AF3818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Llegamos primero al </w:t>
      </w:r>
      <w:r w:rsidRPr="0015327D">
        <w:rPr>
          <w:rFonts w:ascii="Arial" w:hAnsi="Arial" w:cs="Arial"/>
          <w:b/>
        </w:rPr>
        <w:t xml:space="preserve">barrio de </w:t>
      </w:r>
      <w:proofErr w:type="spellStart"/>
      <w:r w:rsidRPr="0015327D">
        <w:rPr>
          <w:rFonts w:ascii="Arial" w:hAnsi="Arial" w:cs="Arial"/>
          <w:b/>
        </w:rPr>
        <w:t>Valdicio</w:t>
      </w:r>
      <w:proofErr w:type="spellEnd"/>
      <w:r>
        <w:rPr>
          <w:rFonts w:ascii="Arial" w:hAnsi="Arial" w:cs="Arial"/>
        </w:rPr>
        <w:t xml:space="preserve"> (613 m) y posteriormente al de </w:t>
      </w:r>
      <w:r w:rsidRPr="0015327D">
        <w:rPr>
          <w:rFonts w:ascii="Arial" w:hAnsi="Arial" w:cs="Arial"/>
          <w:b/>
        </w:rPr>
        <w:t>Calseca</w:t>
      </w:r>
      <w:r>
        <w:rPr>
          <w:rFonts w:ascii="Arial" w:hAnsi="Arial" w:cs="Arial"/>
        </w:rPr>
        <w:t xml:space="preserve"> (595 m), para entrar finalmente en </w:t>
      </w:r>
      <w:r w:rsidRPr="0015327D">
        <w:rPr>
          <w:rFonts w:ascii="Arial" w:hAnsi="Arial" w:cs="Arial"/>
          <w:b/>
        </w:rPr>
        <w:t>San Roque de Río Miera</w:t>
      </w:r>
      <w:r>
        <w:rPr>
          <w:rFonts w:ascii="Arial" w:hAnsi="Arial" w:cs="Arial"/>
        </w:rPr>
        <w:t xml:space="preserve"> (375 m) donde encontraremos el </w:t>
      </w:r>
      <w:r w:rsidRPr="0015327D">
        <w:rPr>
          <w:rFonts w:ascii="Arial" w:hAnsi="Arial" w:cs="Arial"/>
          <w:b/>
        </w:rPr>
        <w:t>autobús</w:t>
      </w:r>
      <w:r>
        <w:rPr>
          <w:rFonts w:ascii="Arial" w:hAnsi="Arial" w:cs="Arial"/>
        </w:rPr>
        <w:t xml:space="preserve"> en la pequeña zona de </w:t>
      </w:r>
      <w:proofErr w:type="gramStart"/>
      <w:r>
        <w:rPr>
          <w:rFonts w:ascii="Arial" w:hAnsi="Arial" w:cs="Arial"/>
        </w:rPr>
        <w:t>parking</w:t>
      </w:r>
      <w:proofErr w:type="gramEnd"/>
      <w:r>
        <w:rPr>
          <w:rFonts w:ascii="Arial" w:hAnsi="Arial" w:cs="Arial"/>
        </w:rPr>
        <w:t xml:space="preserve"> entre el camping Lunada y el centro de salud, 300 m antes de llegar a la carretera.</w:t>
      </w:r>
    </w:p>
    <w:p w14:paraId="778098A2" w14:textId="77777777" w:rsidR="00AF3818" w:rsidRDefault="00AF3818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033F6F4F" w14:textId="4761CDBB" w:rsidR="00E4486F" w:rsidRDefault="00AF3818" w:rsidP="008C5020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E4486F">
        <w:rPr>
          <w:rFonts w:ascii="Arial" w:hAnsi="Arial" w:cs="Arial"/>
        </w:rPr>
        <w:t xml:space="preserve">   </w:t>
      </w: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AF3818">
      <w:headerReference w:type="default" r:id="rId8"/>
      <w:pgSz w:w="11906" w:h="16838"/>
      <w:pgMar w:top="1304" w:right="136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3B66" w14:textId="77777777" w:rsidR="003C0FDB" w:rsidRDefault="003C0FDB" w:rsidP="008A10D7">
      <w:pPr>
        <w:spacing w:after="0" w:line="240" w:lineRule="auto"/>
      </w:pPr>
      <w:r>
        <w:separator/>
      </w:r>
    </w:p>
  </w:endnote>
  <w:endnote w:type="continuationSeparator" w:id="0">
    <w:p w14:paraId="4D77662A" w14:textId="77777777" w:rsidR="003C0FDB" w:rsidRDefault="003C0FDB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50135" w14:textId="77777777" w:rsidR="003C0FDB" w:rsidRDefault="003C0FDB" w:rsidP="008A10D7">
      <w:pPr>
        <w:spacing w:after="0" w:line="240" w:lineRule="auto"/>
      </w:pPr>
      <w:r>
        <w:separator/>
      </w:r>
    </w:p>
  </w:footnote>
  <w:footnote w:type="continuationSeparator" w:id="0">
    <w:p w14:paraId="6BAB2CA1" w14:textId="77777777" w:rsidR="003C0FDB" w:rsidRDefault="003C0FDB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09E0FB1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616B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616B2E">
      <w:rPr>
        <w:rFonts w:ascii="Arial" w:hAnsi="Arial" w:cs="Arial"/>
        <w:b/>
        <w:sz w:val="24"/>
        <w:szCs w:val="24"/>
      </w:rPr>
      <w:t>4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616B2E">
      <w:rPr>
        <w:rFonts w:ascii="Arial" w:hAnsi="Arial" w:cs="Arial"/>
        <w:b/>
        <w:sz w:val="24"/>
        <w:szCs w:val="24"/>
      </w:rPr>
      <w:t>1</w:t>
    </w:r>
    <w:r w:rsidR="00EC57B8">
      <w:rPr>
        <w:rFonts w:ascii="Arial" w:hAnsi="Arial" w:cs="Arial"/>
        <w:b/>
        <w:sz w:val="24"/>
        <w:szCs w:val="24"/>
      </w:rPr>
      <w:t>2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0DDA"/>
    <w:rsid w:val="00133F85"/>
    <w:rsid w:val="00142838"/>
    <w:rsid w:val="00143110"/>
    <w:rsid w:val="00152FDE"/>
    <w:rsid w:val="0015327D"/>
    <w:rsid w:val="001554B0"/>
    <w:rsid w:val="00174260"/>
    <w:rsid w:val="00183111"/>
    <w:rsid w:val="001A15B7"/>
    <w:rsid w:val="001B726F"/>
    <w:rsid w:val="001E003B"/>
    <w:rsid w:val="001E2E39"/>
    <w:rsid w:val="001E727C"/>
    <w:rsid w:val="0020421F"/>
    <w:rsid w:val="00222F3B"/>
    <w:rsid w:val="00230006"/>
    <w:rsid w:val="00231694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16611"/>
    <w:rsid w:val="00342F04"/>
    <w:rsid w:val="00352E85"/>
    <w:rsid w:val="00384244"/>
    <w:rsid w:val="003930BE"/>
    <w:rsid w:val="00397B4B"/>
    <w:rsid w:val="003A4FFA"/>
    <w:rsid w:val="003C0FDB"/>
    <w:rsid w:val="003C56F6"/>
    <w:rsid w:val="003C6B1D"/>
    <w:rsid w:val="003C74FC"/>
    <w:rsid w:val="003D3381"/>
    <w:rsid w:val="003D38CA"/>
    <w:rsid w:val="003F2D9D"/>
    <w:rsid w:val="003F5716"/>
    <w:rsid w:val="00404AC9"/>
    <w:rsid w:val="0045090A"/>
    <w:rsid w:val="00481605"/>
    <w:rsid w:val="004844FE"/>
    <w:rsid w:val="00490EBD"/>
    <w:rsid w:val="004C0316"/>
    <w:rsid w:val="004F35C0"/>
    <w:rsid w:val="00502DFA"/>
    <w:rsid w:val="00511AC4"/>
    <w:rsid w:val="00521548"/>
    <w:rsid w:val="00561CB3"/>
    <w:rsid w:val="005738AE"/>
    <w:rsid w:val="005773CA"/>
    <w:rsid w:val="00590003"/>
    <w:rsid w:val="005B2AAC"/>
    <w:rsid w:val="005E35E9"/>
    <w:rsid w:val="005F14EB"/>
    <w:rsid w:val="00607E42"/>
    <w:rsid w:val="006127A5"/>
    <w:rsid w:val="00616B2E"/>
    <w:rsid w:val="00617796"/>
    <w:rsid w:val="00620DA4"/>
    <w:rsid w:val="006253FF"/>
    <w:rsid w:val="00626B01"/>
    <w:rsid w:val="00630374"/>
    <w:rsid w:val="00636418"/>
    <w:rsid w:val="00661F96"/>
    <w:rsid w:val="00677970"/>
    <w:rsid w:val="0068123E"/>
    <w:rsid w:val="00693DA9"/>
    <w:rsid w:val="006C2B52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833CB0"/>
    <w:rsid w:val="00836D29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5020"/>
    <w:rsid w:val="008C7499"/>
    <w:rsid w:val="00903844"/>
    <w:rsid w:val="00927C52"/>
    <w:rsid w:val="00931810"/>
    <w:rsid w:val="00940737"/>
    <w:rsid w:val="0095499C"/>
    <w:rsid w:val="00970F3E"/>
    <w:rsid w:val="009802B8"/>
    <w:rsid w:val="00990E11"/>
    <w:rsid w:val="009C27C9"/>
    <w:rsid w:val="009D0CB2"/>
    <w:rsid w:val="009E242A"/>
    <w:rsid w:val="00A23157"/>
    <w:rsid w:val="00A25927"/>
    <w:rsid w:val="00A352C1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F16EA"/>
    <w:rsid w:val="00AF3818"/>
    <w:rsid w:val="00B25CEB"/>
    <w:rsid w:val="00B453E9"/>
    <w:rsid w:val="00B5073C"/>
    <w:rsid w:val="00B510D3"/>
    <w:rsid w:val="00B67AC1"/>
    <w:rsid w:val="00B73AD0"/>
    <w:rsid w:val="00B75689"/>
    <w:rsid w:val="00BA78B0"/>
    <w:rsid w:val="00BB1481"/>
    <w:rsid w:val="00BC0785"/>
    <w:rsid w:val="00BF38BD"/>
    <w:rsid w:val="00C111D1"/>
    <w:rsid w:val="00C11DB8"/>
    <w:rsid w:val="00C53238"/>
    <w:rsid w:val="00C709DE"/>
    <w:rsid w:val="00CA33A2"/>
    <w:rsid w:val="00CA6437"/>
    <w:rsid w:val="00CB5991"/>
    <w:rsid w:val="00CD5364"/>
    <w:rsid w:val="00CF100F"/>
    <w:rsid w:val="00CF78E4"/>
    <w:rsid w:val="00D47044"/>
    <w:rsid w:val="00D57392"/>
    <w:rsid w:val="00D674F4"/>
    <w:rsid w:val="00D67FF9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4486F"/>
    <w:rsid w:val="00E54755"/>
    <w:rsid w:val="00E65935"/>
    <w:rsid w:val="00E92FBC"/>
    <w:rsid w:val="00EA2219"/>
    <w:rsid w:val="00EB4530"/>
    <w:rsid w:val="00EB4680"/>
    <w:rsid w:val="00EC57B8"/>
    <w:rsid w:val="00EE5935"/>
    <w:rsid w:val="00F123B8"/>
    <w:rsid w:val="00F13170"/>
    <w:rsid w:val="00F16902"/>
    <w:rsid w:val="00F37E9B"/>
    <w:rsid w:val="00F661BD"/>
    <w:rsid w:val="00F837F9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496</Words>
  <Characters>2274</Characters>
  <Application>Microsoft Office Word</Application>
  <DocSecurity>0</DocSecurity>
  <Lines>46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13</cp:revision>
  <dcterms:created xsi:type="dcterms:W3CDTF">2023-04-04T17:57:00Z</dcterms:created>
  <dcterms:modified xsi:type="dcterms:W3CDTF">2025-11-18T07:25:00Z</dcterms:modified>
</cp:coreProperties>
</file>