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004BF" w14:textId="6BA5E388" w:rsidR="00903844" w:rsidRDefault="000B4743" w:rsidP="008A10D7">
      <w:pPr>
        <w:spacing w:before="80" w:after="80" w:line="120" w:lineRule="atLeast"/>
        <w:rPr>
          <w:rFonts w:ascii="Arial" w:hAnsi="Arial" w:cs="Arial"/>
          <w:b/>
          <w:sz w:val="24"/>
          <w:szCs w:val="24"/>
        </w:rPr>
      </w:pPr>
      <w:r>
        <w:rPr>
          <w:rFonts w:ascii="Arial" w:hAnsi="Arial" w:cs="Arial"/>
          <w:b/>
          <w:noProof/>
          <w:color w:val="333333"/>
          <w:sz w:val="28"/>
          <w:szCs w:val="28"/>
          <w:shd w:val="clear" w:color="auto" w:fill="FFFFFF"/>
          <w:lang w:eastAsia="es-ES"/>
        </w:rPr>
        <w:drawing>
          <wp:anchor distT="0" distB="0" distL="114300" distR="114300" simplePos="0" relativeHeight="251661312" behindDoc="0" locked="0" layoutInCell="1" allowOverlap="1" wp14:anchorId="1ED67081" wp14:editId="0C18FA76">
            <wp:simplePos x="0" y="0"/>
            <wp:positionH relativeFrom="column">
              <wp:posOffset>-604520</wp:posOffset>
            </wp:positionH>
            <wp:positionV relativeFrom="paragraph">
              <wp:posOffset>-236220</wp:posOffset>
            </wp:positionV>
            <wp:extent cx="526939" cy="787906"/>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RETOCAD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6939" cy="787906"/>
                    </a:xfrm>
                    <a:prstGeom prst="rect">
                      <a:avLst/>
                    </a:prstGeom>
                  </pic:spPr>
                </pic:pic>
              </a:graphicData>
            </a:graphic>
            <wp14:sizeRelH relativeFrom="page">
              <wp14:pctWidth>0</wp14:pctWidth>
            </wp14:sizeRelH>
            <wp14:sizeRelV relativeFrom="page">
              <wp14:pctHeight>0</wp14:pctHeight>
            </wp14:sizeRelV>
          </wp:anchor>
        </w:drawing>
      </w:r>
      <w:r w:rsidR="00A174C8">
        <w:rPr>
          <w:rFonts w:ascii="Arial" w:hAnsi="Arial" w:cs="Arial"/>
          <w:b/>
          <w:sz w:val="24"/>
          <w:szCs w:val="24"/>
        </w:rPr>
        <w:t xml:space="preserve">Circular desde </w:t>
      </w:r>
      <w:proofErr w:type="spellStart"/>
      <w:r w:rsidR="00A174C8">
        <w:rPr>
          <w:rFonts w:ascii="Arial" w:hAnsi="Arial" w:cs="Arial"/>
          <w:b/>
          <w:sz w:val="24"/>
          <w:szCs w:val="24"/>
        </w:rPr>
        <w:t>Nocito</w:t>
      </w:r>
      <w:proofErr w:type="spellEnd"/>
      <w:r w:rsidR="00A174C8">
        <w:rPr>
          <w:rFonts w:ascii="Arial" w:hAnsi="Arial" w:cs="Arial"/>
          <w:b/>
          <w:sz w:val="24"/>
          <w:szCs w:val="24"/>
        </w:rPr>
        <w:t>: Tozal de Guara (2.078 m)</w:t>
      </w:r>
    </w:p>
    <w:p w14:paraId="0D5246CB" w14:textId="1A5EEE5A" w:rsidR="000B4743" w:rsidRPr="00110473" w:rsidRDefault="00FB471D" w:rsidP="008A10D7">
      <w:pPr>
        <w:spacing w:before="80" w:after="80" w:line="120" w:lineRule="atLeast"/>
        <w:rPr>
          <w:rFonts w:ascii="Arial" w:hAnsi="Arial" w:cs="Arial"/>
          <w:b/>
          <w:sz w:val="4"/>
          <w:szCs w:val="4"/>
        </w:rPr>
      </w:pPr>
      <w:r>
        <w:rPr>
          <w:rFonts w:ascii="Arial" w:hAnsi="Arial" w:cs="Arial"/>
          <w:b/>
          <w:sz w:val="24"/>
          <w:szCs w:val="24"/>
        </w:rPr>
        <w:t xml:space="preserve"> </w:t>
      </w:r>
      <w:r w:rsidR="00EC713A" w:rsidRPr="00110473">
        <w:rPr>
          <w:rFonts w:ascii="Arial" w:hAnsi="Arial" w:cs="Arial"/>
          <w:b/>
          <w:noProof/>
          <w:color w:val="333333"/>
          <w:sz w:val="4"/>
          <w:szCs w:val="4"/>
          <w:shd w:val="clear" w:color="auto" w:fill="FFFFFF"/>
          <w:lang w:eastAsia="es-ES"/>
        </w:rPr>
        <w:drawing>
          <wp:anchor distT="0" distB="0" distL="114300" distR="114300" simplePos="0" relativeHeight="251659264" behindDoc="0" locked="0" layoutInCell="1" allowOverlap="1" wp14:anchorId="50A9B45E" wp14:editId="7ABC06D4">
            <wp:simplePos x="0" y="0"/>
            <wp:positionH relativeFrom="column">
              <wp:posOffset>3817620</wp:posOffset>
            </wp:positionH>
            <wp:positionV relativeFrom="paragraph">
              <wp:posOffset>90805</wp:posOffset>
            </wp:positionV>
            <wp:extent cx="2066925" cy="94297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ficult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942975"/>
                    </a:xfrm>
                    <a:prstGeom prst="rect">
                      <a:avLst/>
                    </a:prstGeom>
                  </pic:spPr>
                </pic:pic>
              </a:graphicData>
            </a:graphic>
            <wp14:sizeRelH relativeFrom="page">
              <wp14:pctWidth>0</wp14:pctWidth>
            </wp14:sizeRelH>
            <wp14:sizeRelV relativeFrom="page">
              <wp14:pctHeight>0</wp14:pctHeight>
            </wp14:sizeRelV>
          </wp:anchor>
        </w:drawing>
      </w:r>
    </w:p>
    <w:p w14:paraId="28728F3F" w14:textId="45EB058F" w:rsidR="00502DFA" w:rsidRDefault="00502DFA" w:rsidP="000B4743">
      <w:pPr>
        <w:pStyle w:val="NormalWeb"/>
        <w:spacing w:before="80" w:beforeAutospacing="0" w:after="80" w:afterAutospacing="0" w:line="120" w:lineRule="atLeast"/>
        <w:rPr>
          <w:rFonts w:ascii="Arial" w:hAnsi="Arial" w:cs="Arial"/>
          <w:b/>
          <w:color w:val="000000"/>
        </w:rPr>
      </w:pPr>
      <w:r>
        <w:rPr>
          <w:rFonts w:ascii="Arial" w:hAnsi="Arial" w:cs="Arial"/>
          <w:color w:val="000000"/>
        </w:rPr>
        <w:t xml:space="preserve">Distantzia/Distancia = </w:t>
      </w:r>
      <w:r w:rsidR="00A174C8">
        <w:rPr>
          <w:rFonts w:ascii="Arial" w:hAnsi="Arial" w:cs="Arial"/>
          <w:b/>
          <w:color w:val="000000"/>
        </w:rPr>
        <w:t>21,3</w:t>
      </w:r>
      <w:r>
        <w:rPr>
          <w:rFonts w:ascii="Arial" w:hAnsi="Arial" w:cs="Arial"/>
          <w:b/>
          <w:color w:val="000000"/>
        </w:rPr>
        <w:t xml:space="preserve"> km</w:t>
      </w:r>
    </w:p>
    <w:p w14:paraId="4DEE31E3" w14:textId="3074EE27" w:rsidR="00502DFA" w:rsidRDefault="00502DFA" w:rsidP="000B4743">
      <w:pPr>
        <w:pStyle w:val="NormalWeb"/>
        <w:spacing w:before="80" w:beforeAutospacing="0" w:after="80" w:afterAutospacing="0" w:line="120" w:lineRule="atLeast"/>
        <w:rPr>
          <w:rFonts w:ascii="Arial" w:hAnsi="Arial" w:cs="Arial"/>
          <w:b/>
          <w:color w:val="000000"/>
        </w:rPr>
      </w:pPr>
      <w:r>
        <w:rPr>
          <w:rFonts w:ascii="Arial" w:hAnsi="Arial" w:cs="Arial"/>
        </w:rPr>
        <w:t>Aurreikusitako denbora</w:t>
      </w:r>
      <w:r>
        <w:rPr>
          <w:rFonts w:ascii="Arial" w:hAnsi="Arial" w:cs="Arial"/>
          <w:color w:val="000000"/>
        </w:rPr>
        <w:t xml:space="preserve"> /Tiempo estimado = </w:t>
      </w:r>
      <w:r w:rsidR="00A174C8">
        <w:rPr>
          <w:rFonts w:ascii="Arial" w:hAnsi="Arial" w:cs="Arial"/>
          <w:b/>
          <w:color w:val="000000"/>
        </w:rPr>
        <w:t>7</w:t>
      </w:r>
      <w:r>
        <w:rPr>
          <w:rFonts w:ascii="Arial" w:hAnsi="Arial" w:cs="Arial"/>
          <w:b/>
          <w:color w:val="000000"/>
        </w:rPr>
        <w:t xml:space="preserve"> ordu</w:t>
      </w:r>
    </w:p>
    <w:p w14:paraId="45FCAEAD" w14:textId="2464B8F8" w:rsidR="00502DFA" w:rsidRDefault="00502DFA" w:rsidP="000B4743">
      <w:pPr>
        <w:pStyle w:val="NormalWeb"/>
        <w:spacing w:before="80" w:beforeAutospacing="0" w:after="80" w:afterAutospacing="0" w:line="120" w:lineRule="atLeast"/>
        <w:rPr>
          <w:rFonts w:ascii="Arial" w:hAnsi="Arial" w:cs="Arial"/>
          <w:b/>
          <w:color w:val="000000"/>
        </w:rPr>
      </w:pPr>
      <w:r>
        <w:rPr>
          <w:rFonts w:ascii="Arial" w:hAnsi="Arial" w:cs="Arial"/>
        </w:rPr>
        <w:t>Garaiera positiboa /</w:t>
      </w:r>
      <w:r>
        <w:rPr>
          <w:rFonts w:ascii="Arial" w:hAnsi="Arial" w:cs="Arial"/>
          <w:color w:val="000000"/>
        </w:rPr>
        <w:t xml:space="preserve">Desnivel positivo = </w:t>
      </w:r>
      <w:r w:rsidR="00A174C8">
        <w:rPr>
          <w:rFonts w:ascii="Arial" w:hAnsi="Arial" w:cs="Arial"/>
          <w:b/>
          <w:color w:val="000000"/>
        </w:rPr>
        <w:t>1.3</w:t>
      </w:r>
      <w:r w:rsidR="00234C9F">
        <w:rPr>
          <w:rFonts w:ascii="Arial" w:hAnsi="Arial" w:cs="Arial"/>
          <w:b/>
          <w:color w:val="000000"/>
        </w:rPr>
        <w:t>13</w:t>
      </w:r>
      <w:r>
        <w:rPr>
          <w:rFonts w:ascii="Arial" w:hAnsi="Arial" w:cs="Arial"/>
          <w:b/>
          <w:color w:val="000000"/>
        </w:rPr>
        <w:t xml:space="preserve"> mts</w:t>
      </w:r>
    </w:p>
    <w:p w14:paraId="09C5FB31" w14:textId="6443BE4B" w:rsidR="000B4743" w:rsidRDefault="000B4743" w:rsidP="000B4743">
      <w:pPr>
        <w:pStyle w:val="NormalWeb"/>
        <w:spacing w:before="0" w:beforeAutospacing="0" w:after="120" w:afterAutospacing="0"/>
        <w:rPr>
          <w:rFonts w:ascii="Arial" w:hAnsi="Arial" w:cs="Arial"/>
          <w:b/>
          <w:color w:val="000000"/>
        </w:rPr>
      </w:pPr>
      <w:r w:rsidRPr="006725D8">
        <w:rPr>
          <w:rFonts w:ascii="Arial" w:hAnsi="Arial" w:cs="Arial"/>
        </w:rPr>
        <w:t>Zailtasu</w:t>
      </w:r>
      <w:r>
        <w:rPr>
          <w:rFonts w:ascii="Arial" w:hAnsi="Arial" w:cs="Arial"/>
        </w:rPr>
        <w:t xml:space="preserve">n </w:t>
      </w:r>
      <w:proofErr w:type="spellStart"/>
      <w:r>
        <w:rPr>
          <w:rFonts w:ascii="Arial" w:hAnsi="Arial" w:cs="Arial"/>
        </w:rPr>
        <w:t>teknikoa</w:t>
      </w:r>
      <w:proofErr w:type="spellEnd"/>
      <w:r w:rsidRPr="006725D8">
        <w:rPr>
          <w:rFonts w:ascii="Arial" w:hAnsi="Arial" w:cs="Arial"/>
        </w:rPr>
        <w:t>/</w:t>
      </w:r>
      <w:r w:rsidRPr="006725D8">
        <w:rPr>
          <w:rFonts w:ascii="Arial" w:hAnsi="Arial" w:cs="Arial"/>
          <w:color w:val="000000"/>
        </w:rPr>
        <w:t>Dificultad</w:t>
      </w:r>
      <w:r>
        <w:rPr>
          <w:rFonts w:ascii="Arial" w:hAnsi="Arial" w:cs="Arial"/>
          <w:color w:val="000000"/>
        </w:rPr>
        <w:t xml:space="preserve"> técnica</w:t>
      </w:r>
      <w:r w:rsidRPr="006725D8">
        <w:rPr>
          <w:rFonts w:ascii="Arial" w:hAnsi="Arial" w:cs="Arial"/>
          <w:color w:val="000000"/>
        </w:rPr>
        <w:t xml:space="preserve"> = </w:t>
      </w:r>
      <w:proofErr w:type="spellStart"/>
      <w:r w:rsidR="00874B50" w:rsidRPr="00874B50">
        <w:rPr>
          <w:rFonts w:ascii="Arial" w:hAnsi="Arial" w:cs="Arial"/>
          <w:b/>
          <w:color w:val="000000"/>
        </w:rPr>
        <w:t>Erreza</w:t>
      </w:r>
      <w:proofErr w:type="spellEnd"/>
      <w:r w:rsidR="00874B50" w:rsidRPr="00874B50">
        <w:rPr>
          <w:rFonts w:ascii="Arial" w:hAnsi="Arial" w:cs="Arial"/>
          <w:b/>
          <w:color w:val="000000"/>
        </w:rPr>
        <w:t>/Fácil</w:t>
      </w:r>
    </w:p>
    <w:p w14:paraId="0B424033" w14:textId="10D5D50E" w:rsidR="000B4743" w:rsidRDefault="000B4743" w:rsidP="000B4743">
      <w:pPr>
        <w:pStyle w:val="NormalWeb"/>
        <w:spacing w:before="0" w:beforeAutospacing="0" w:after="120" w:afterAutospacing="0"/>
        <w:rPr>
          <w:rFonts w:ascii="Arial" w:hAnsi="Arial" w:cs="Arial"/>
          <w:b/>
        </w:rPr>
      </w:pPr>
      <w:proofErr w:type="spellStart"/>
      <w:r>
        <w:rPr>
          <w:rFonts w:ascii="Arial" w:hAnsi="Arial" w:cs="Arial"/>
        </w:rPr>
        <w:t>Zailtasunaren</w:t>
      </w:r>
      <w:proofErr w:type="spellEnd"/>
      <w:r>
        <w:rPr>
          <w:rFonts w:ascii="Arial" w:hAnsi="Arial" w:cs="Arial"/>
        </w:rPr>
        <w:t xml:space="preserve"> </w:t>
      </w:r>
      <w:proofErr w:type="spellStart"/>
      <w:r>
        <w:rPr>
          <w:rFonts w:ascii="Arial" w:hAnsi="Arial" w:cs="Arial"/>
        </w:rPr>
        <w:t>indizea</w:t>
      </w:r>
      <w:proofErr w:type="spellEnd"/>
      <w:r>
        <w:rPr>
          <w:rFonts w:ascii="Arial" w:hAnsi="Arial" w:cs="Arial"/>
        </w:rPr>
        <w:t>/</w:t>
      </w:r>
      <w:proofErr w:type="spellStart"/>
      <w:r>
        <w:rPr>
          <w:rFonts w:ascii="Arial" w:hAnsi="Arial" w:cs="Arial"/>
        </w:rPr>
        <w:t>Indice</w:t>
      </w:r>
      <w:proofErr w:type="spellEnd"/>
      <w:r>
        <w:rPr>
          <w:rFonts w:ascii="Arial" w:hAnsi="Arial" w:cs="Arial"/>
        </w:rPr>
        <w:t xml:space="preserve"> de dificultad = </w:t>
      </w:r>
      <w:r w:rsidR="00A174C8">
        <w:rPr>
          <w:rFonts w:ascii="Arial" w:hAnsi="Arial" w:cs="Arial"/>
          <w:b/>
        </w:rPr>
        <w:t>136</w:t>
      </w:r>
      <w:r>
        <w:rPr>
          <w:rFonts w:ascii="Arial" w:hAnsi="Arial" w:cs="Arial"/>
        </w:rPr>
        <w:t xml:space="preserve"> (</w:t>
      </w:r>
      <w:r w:rsidRPr="00B90492">
        <w:rPr>
          <w:rFonts w:ascii="Arial" w:hAnsi="Arial" w:cs="Arial"/>
          <w:b/>
        </w:rPr>
        <w:t>consultar tabla adjunta</w:t>
      </w:r>
      <w:r>
        <w:rPr>
          <w:rFonts w:ascii="Arial" w:hAnsi="Arial" w:cs="Arial"/>
          <w:b/>
        </w:rPr>
        <w:t>)</w:t>
      </w:r>
    </w:p>
    <w:p w14:paraId="32DEB8B1" w14:textId="34EDFB9B" w:rsidR="00EC713A" w:rsidRDefault="00EC713A" w:rsidP="00EC713A">
      <w:pPr>
        <w:pStyle w:val="NormalWeb"/>
        <w:spacing w:before="0" w:beforeAutospacing="0" w:after="120" w:afterAutospacing="0"/>
        <w:jc w:val="both"/>
        <w:rPr>
          <w:rFonts w:ascii="Arial" w:hAnsi="Arial" w:cs="Arial"/>
        </w:rPr>
      </w:pPr>
      <w:r>
        <w:rPr>
          <w:rFonts w:ascii="Arial" w:hAnsi="Arial" w:cs="Arial"/>
        </w:rPr>
        <w:t xml:space="preserve">      La </w:t>
      </w:r>
      <w:r w:rsidRPr="00451D20">
        <w:rPr>
          <w:rFonts w:ascii="Arial" w:hAnsi="Arial" w:cs="Arial"/>
          <w:b/>
        </w:rPr>
        <w:t>Sierra de Guara</w:t>
      </w:r>
      <w:r>
        <w:rPr>
          <w:rFonts w:ascii="Arial" w:hAnsi="Arial" w:cs="Arial"/>
        </w:rPr>
        <w:t xml:space="preserve">, superando los </w:t>
      </w:r>
      <w:r w:rsidRPr="00451D20">
        <w:rPr>
          <w:rFonts w:ascii="Arial" w:hAnsi="Arial" w:cs="Arial"/>
          <w:b/>
        </w:rPr>
        <w:t>2.000 m</w:t>
      </w:r>
      <w:r>
        <w:rPr>
          <w:rFonts w:ascii="Arial" w:hAnsi="Arial" w:cs="Arial"/>
        </w:rPr>
        <w:t xml:space="preserve"> frente a la </w:t>
      </w:r>
      <w:r w:rsidRPr="00451D20">
        <w:rPr>
          <w:rFonts w:ascii="Arial" w:hAnsi="Arial" w:cs="Arial"/>
          <w:b/>
        </w:rPr>
        <w:t>Hoya de Huesca</w:t>
      </w:r>
      <w:r>
        <w:rPr>
          <w:rFonts w:ascii="Arial" w:hAnsi="Arial" w:cs="Arial"/>
        </w:rPr>
        <w:t xml:space="preserve">, es una de las más notables y elevadas del </w:t>
      </w:r>
      <w:r w:rsidRPr="00451D20">
        <w:rPr>
          <w:rFonts w:ascii="Arial" w:hAnsi="Arial" w:cs="Arial"/>
          <w:b/>
        </w:rPr>
        <w:t>Prepirineo</w:t>
      </w:r>
      <w:r>
        <w:rPr>
          <w:rFonts w:ascii="Arial" w:hAnsi="Arial" w:cs="Arial"/>
        </w:rPr>
        <w:t xml:space="preserve">. Aunque tiene parajes de gran encanto para senderistas, no es especialmente atractiva para los montañeros, que se dirigen más al norte buscando cumbres mayores en el Pirineo. Eso sí, los aficionados al </w:t>
      </w:r>
      <w:r w:rsidRPr="00451D20">
        <w:rPr>
          <w:rFonts w:ascii="Arial" w:hAnsi="Arial" w:cs="Arial"/>
          <w:b/>
        </w:rPr>
        <w:t>descenso de</w:t>
      </w:r>
      <w:r>
        <w:rPr>
          <w:rFonts w:ascii="Arial" w:hAnsi="Arial" w:cs="Arial"/>
        </w:rPr>
        <w:t xml:space="preserve"> </w:t>
      </w:r>
      <w:r w:rsidRPr="00451D20">
        <w:rPr>
          <w:rFonts w:ascii="Arial" w:hAnsi="Arial" w:cs="Arial"/>
          <w:b/>
        </w:rPr>
        <w:t>cañones</w:t>
      </w:r>
      <w:r>
        <w:rPr>
          <w:rFonts w:ascii="Arial" w:hAnsi="Arial" w:cs="Arial"/>
        </w:rPr>
        <w:t xml:space="preserve"> tienen aquí el verdadero santuario nacional de esta modalidad. </w:t>
      </w:r>
    </w:p>
    <w:p w14:paraId="712F0C0B" w14:textId="68977A1E" w:rsidR="00EC713A" w:rsidRDefault="00EC713A" w:rsidP="00EC713A">
      <w:pPr>
        <w:pStyle w:val="NormalWeb"/>
        <w:spacing w:before="0" w:beforeAutospacing="0" w:after="120" w:afterAutospacing="0"/>
        <w:jc w:val="both"/>
        <w:rPr>
          <w:rFonts w:ascii="Arial" w:hAnsi="Arial" w:cs="Arial"/>
        </w:rPr>
      </w:pPr>
      <w:r>
        <w:rPr>
          <w:rFonts w:ascii="Arial" w:hAnsi="Arial" w:cs="Arial"/>
        </w:rPr>
        <w:t xml:space="preserve">      Aunque </w:t>
      </w:r>
      <w:r w:rsidR="00451D20" w:rsidRPr="00451D20">
        <w:rPr>
          <w:rFonts w:ascii="Arial" w:hAnsi="Arial" w:cs="Arial"/>
          <w:b/>
        </w:rPr>
        <w:t>“</w:t>
      </w:r>
      <w:r w:rsidRPr="00451D20">
        <w:rPr>
          <w:rFonts w:ascii="Arial" w:hAnsi="Arial" w:cs="Arial"/>
          <w:b/>
        </w:rPr>
        <w:t>tozal</w:t>
      </w:r>
      <w:r w:rsidR="00451D20" w:rsidRPr="00451D20">
        <w:rPr>
          <w:rFonts w:ascii="Arial" w:hAnsi="Arial" w:cs="Arial"/>
          <w:b/>
        </w:rPr>
        <w:t>”</w:t>
      </w:r>
      <w:r>
        <w:rPr>
          <w:rFonts w:ascii="Arial" w:hAnsi="Arial" w:cs="Arial"/>
        </w:rPr>
        <w:t xml:space="preserve"> es un término aragonés que significa </w:t>
      </w:r>
      <w:r w:rsidRPr="00451D20">
        <w:rPr>
          <w:rFonts w:ascii="Arial" w:hAnsi="Arial" w:cs="Arial"/>
          <w:b/>
        </w:rPr>
        <w:t>montículo</w:t>
      </w:r>
      <w:r>
        <w:rPr>
          <w:rFonts w:ascii="Arial" w:hAnsi="Arial" w:cs="Arial"/>
        </w:rPr>
        <w:t xml:space="preserve">, </w:t>
      </w:r>
      <w:r w:rsidR="00BD7C8A">
        <w:rPr>
          <w:rFonts w:ascii="Arial" w:hAnsi="Arial" w:cs="Arial"/>
        </w:rPr>
        <w:t xml:space="preserve">esta es una señora montaña. Su ascensión es fácil, pero ningún paseo, </w:t>
      </w:r>
      <w:r w:rsidR="00BD7C8A" w:rsidRPr="00451D20">
        <w:rPr>
          <w:rFonts w:ascii="Arial" w:hAnsi="Arial" w:cs="Arial"/>
          <w:b/>
        </w:rPr>
        <w:t>larga y con importante desnivel</w:t>
      </w:r>
      <w:r w:rsidR="00BD7C8A">
        <w:rPr>
          <w:rFonts w:ascii="Arial" w:hAnsi="Arial" w:cs="Arial"/>
        </w:rPr>
        <w:t>.</w:t>
      </w:r>
    </w:p>
    <w:p w14:paraId="4D6F0AF4" w14:textId="7D13BE50" w:rsidR="00BD7C8A" w:rsidRDefault="00BD7C8A" w:rsidP="00EC713A">
      <w:pPr>
        <w:pStyle w:val="NormalWeb"/>
        <w:spacing w:before="0" w:beforeAutospacing="0" w:after="120" w:afterAutospacing="0"/>
        <w:jc w:val="both"/>
        <w:rPr>
          <w:rFonts w:ascii="Arial" w:hAnsi="Arial" w:cs="Arial"/>
        </w:rPr>
      </w:pPr>
      <w:r>
        <w:rPr>
          <w:rFonts w:ascii="Arial" w:hAnsi="Arial" w:cs="Arial"/>
        </w:rPr>
        <w:t xml:space="preserve">      </w:t>
      </w:r>
      <w:r w:rsidRPr="00451D20">
        <w:rPr>
          <w:rFonts w:ascii="Arial" w:hAnsi="Arial" w:cs="Arial"/>
          <w:b/>
          <w:u w:val="single"/>
        </w:rPr>
        <w:t>Itinerario:</w:t>
      </w:r>
      <w:r>
        <w:rPr>
          <w:rFonts w:ascii="Arial" w:hAnsi="Arial" w:cs="Arial"/>
        </w:rPr>
        <w:t xml:space="preserve"> Salimos de </w:t>
      </w:r>
      <w:proofErr w:type="spellStart"/>
      <w:r w:rsidRPr="00451D20">
        <w:rPr>
          <w:rFonts w:ascii="Arial" w:hAnsi="Arial" w:cs="Arial"/>
          <w:b/>
        </w:rPr>
        <w:t>Nocito</w:t>
      </w:r>
      <w:proofErr w:type="spellEnd"/>
      <w:r w:rsidRPr="00451D20">
        <w:rPr>
          <w:rFonts w:ascii="Arial" w:hAnsi="Arial" w:cs="Arial"/>
          <w:b/>
        </w:rPr>
        <w:t xml:space="preserve"> (920 m).</w:t>
      </w:r>
      <w:r>
        <w:rPr>
          <w:rFonts w:ascii="Arial" w:hAnsi="Arial" w:cs="Arial"/>
        </w:rPr>
        <w:t xml:space="preserve"> Justo antes de pasar el </w:t>
      </w:r>
      <w:r w:rsidRPr="00451D20">
        <w:rPr>
          <w:rFonts w:ascii="Arial" w:hAnsi="Arial" w:cs="Arial"/>
          <w:b/>
        </w:rPr>
        <w:t>puente</w:t>
      </w:r>
      <w:r>
        <w:rPr>
          <w:rFonts w:ascii="Arial" w:hAnsi="Arial" w:cs="Arial"/>
        </w:rPr>
        <w:t xml:space="preserve"> del pueblo un cartel indica a la derecha “Tozal de Guara (por </w:t>
      </w:r>
      <w:proofErr w:type="spellStart"/>
      <w:r>
        <w:rPr>
          <w:rFonts w:ascii="Arial" w:hAnsi="Arial" w:cs="Arial"/>
        </w:rPr>
        <w:t>Petreñales</w:t>
      </w:r>
      <w:proofErr w:type="spellEnd"/>
      <w:r>
        <w:rPr>
          <w:rFonts w:ascii="Arial" w:hAnsi="Arial" w:cs="Arial"/>
        </w:rPr>
        <w:t xml:space="preserve">)”. El camino </w:t>
      </w:r>
      <w:r w:rsidRPr="00451D20">
        <w:rPr>
          <w:rFonts w:ascii="Arial" w:hAnsi="Arial" w:cs="Arial"/>
          <w:b/>
        </w:rPr>
        <w:t>sigue el río</w:t>
      </w:r>
      <w:r>
        <w:rPr>
          <w:rFonts w:ascii="Arial" w:hAnsi="Arial" w:cs="Arial"/>
        </w:rPr>
        <w:t xml:space="preserve"> ascendentemente, cruzándolo varias veces por el </w:t>
      </w:r>
      <w:r w:rsidRPr="00451D20">
        <w:rPr>
          <w:rFonts w:ascii="Arial" w:hAnsi="Arial" w:cs="Arial"/>
          <w:b/>
        </w:rPr>
        <w:t xml:space="preserve">Barranco de la </w:t>
      </w:r>
      <w:proofErr w:type="spellStart"/>
      <w:r w:rsidRPr="00451D20">
        <w:rPr>
          <w:rFonts w:ascii="Arial" w:hAnsi="Arial" w:cs="Arial"/>
          <w:b/>
        </w:rPr>
        <w:t>Pillera</w:t>
      </w:r>
      <w:proofErr w:type="spellEnd"/>
      <w:r>
        <w:rPr>
          <w:rFonts w:ascii="Arial" w:hAnsi="Arial" w:cs="Arial"/>
        </w:rPr>
        <w:t xml:space="preserve">, para lo que hay que </w:t>
      </w:r>
      <w:r w:rsidRPr="00451D20">
        <w:rPr>
          <w:rFonts w:ascii="Arial" w:hAnsi="Arial" w:cs="Arial"/>
          <w:b/>
        </w:rPr>
        <w:t>saltar por piedras</w:t>
      </w:r>
      <w:r>
        <w:rPr>
          <w:rFonts w:ascii="Arial" w:hAnsi="Arial" w:cs="Arial"/>
        </w:rPr>
        <w:t xml:space="preserve"> para no mojarse. Tras llegar a un </w:t>
      </w:r>
      <w:r w:rsidRPr="00451D20">
        <w:rPr>
          <w:rFonts w:ascii="Arial" w:hAnsi="Arial" w:cs="Arial"/>
          <w:b/>
        </w:rPr>
        <w:t>poste indicador</w:t>
      </w:r>
      <w:r>
        <w:rPr>
          <w:rFonts w:ascii="Arial" w:hAnsi="Arial" w:cs="Arial"/>
        </w:rPr>
        <w:t xml:space="preserve"> dejamos el camino junto al río para subir por un paisaje interesante, con grandes paredes rocosas de </w:t>
      </w:r>
      <w:r w:rsidRPr="00451D20">
        <w:rPr>
          <w:rFonts w:ascii="Arial" w:hAnsi="Arial" w:cs="Arial"/>
          <w:b/>
        </w:rPr>
        <w:t>curiosas formas</w:t>
      </w:r>
      <w:r>
        <w:rPr>
          <w:rFonts w:ascii="Arial" w:hAnsi="Arial" w:cs="Arial"/>
        </w:rPr>
        <w:t xml:space="preserve">. Enseguida vemos el Tozal al frente. En este punto otros </w:t>
      </w:r>
      <w:r w:rsidRPr="00451D20">
        <w:rPr>
          <w:rFonts w:ascii="Arial" w:hAnsi="Arial" w:cs="Arial"/>
          <w:b/>
        </w:rPr>
        <w:t>hitos</w:t>
      </w:r>
      <w:r>
        <w:rPr>
          <w:rFonts w:ascii="Arial" w:hAnsi="Arial" w:cs="Arial"/>
        </w:rPr>
        <w:t xml:space="preserve"> marcan un </w:t>
      </w:r>
      <w:r w:rsidRPr="00451D20">
        <w:rPr>
          <w:rFonts w:ascii="Arial" w:hAnsi="Arial" w:cs="Arial"/>
          <w:b/>
        </w:rPr>
        <w:t>desvío</w:t>
      </w:r>
      <w:r>
        <w:rPr>
          <w:rFonts w:ascii="Arial" w:hAnsi="Arial" w:cs="Arial"/>
        </w:rPr>
        <w:t xml:space="preserve"> a la derecha para subir un resalte de rocas.</w:t>
      </w:r>
    </w:p>
    <w:p w14:paraId="76F055AD" w14:textId="6D6BC40A" w:rsidR="00BD7C8A" w:rsidRDefault="00BD7C8A" w:rsidP="00EC713A">
      <w:pPr>
        <w:pStyle w:val="NormalWeb"/>
        <w:spacing w:before="0" w:beforeAutospacing="0" w:after="120" w:afterAutospacing="0"/>
        <w:jc w:val="both"/>
        <w:rPr>
          <w:rFonts w:ascii="Arial" w:hAnsi="Arial" w:cs="Arial"/>
        </w:rPr>
      </w:pPr>
      <w:r>
        <w:rPr>
          <w:rFonts w:ascii="Arial" w:hAnsi="Arial" w:cs="Arial"/>
        </w:rPr>
        <w:t xml:space="preserve">      Nos adentramos en un </w:t>
      </w:r>
      <w:r w:rsidRPr="00451D20">
        <w:rPr>
          <w:rFonts w:ascii="Arial" w:hAnsi="Arial" w:cs="Arial"/>
          <w:b/>
        </w:rPr>
        <w:t>bosque cerrado</w:t>
      </w:r>
      <w:r>
        <w:rPr>
          <w:rFonts w:ascii="Arial" w:hAnsi="Arial" w:cs="Arial"/>
        </w:rPr>
        <w:t xml:space="preserve">. </w:t>
      </w:r>
      <w:r w:rsidR="00E95BF3">
        <w:rPr>
          <w:rFonts w:ascii="Arial" w:hAnsi="Arial" w:cs="Arial"/>
        </w:rPr>
        <w:t xml:space="preserve">El camino asciende en </w:t>
      </w:r>
      <w:proofErr w:type="spellStart"/>
      <w:r w:rsidR="00E95BF3">
        <w:rPr>
          <w:rFonts w:ascii="Arial" w:hAnsi="Arial" w:cs="Arial"/>
        </w:rPr>
        <w:t>zizgzags</w:t>
      </w:r>
      <w:proofErr w:type="spellEnd"/>
      <w:r w:rsidR="00E95BF3">
        <w:rPr>
          <w:rFonts w:ascii="Arial" w:hAnsi="Arial" w:cs="Arial"/>
        </w:rPr>
        <w:t xml:space="preserve"> y fuerte pendiente cruzando varias veces una especie de </w:t>
      </w:r>
      <w:r w:rsidR="00E95BF3" w:rsidRPr="00451D20">
        <w:rPr>
          <w:rFonts w:ascii="Arial" w:hAnsi="Arial" w:cs="Arial"/>
          <w:b/>
        </w:rPr>
        <w:t>canal</w:t>
      </w:r>
      <w:r w:rsidR="00E95BF3">
        <w:rPr>
          <w:rFonts w:ascii="Arial" w:hAnsi="Arial" w:cs="Arial"/>
        </w:rPr>
        <w:t xml:space="preserve"> o camino directo cortado por ramas para evitar que la gente pase por él y lo erosione más.</w:t>
      </w:r>
    </w:p>
    <w:p w14:paraId="2A43283F" w14:textId="44CC1E02" w:rsidR="00E95BF3" w:rsidRDefault="00E95BF3" w:rsidP="00EC713A">
      <w:pPr>
        <w:pStyle w:val="NormalWeb"/>
        <w:spacing w:before="0" w:beforeAutospacing="0" w:after="120" w:afterAutospacing="0"/>
        <w:jc w:val="both"/>
        <w:rPr>
          <w:rFonts w:ascii="Arial" w:hAnsi="Arial" w:cs="Arial"/>
        </w:rPr>
      </w:pPr>
      <w:r>
        <w:rPr>
          <w:rFonts w:ascii="Arial" w:hAnsi="Arial" w:cs="Arial"/>
        </w:rPr>
        <w:t xml:space="preserve">      En el pequeño </w:t>
      </w:r>
      <w:r w:rsidRPr="00451D20">
        <w:rPr>
          <w:rFonts w:ascii="Arial" w:hAnsi="Arial" w:cs="Arial"/>
          <w:b/>
        </w:rPr>
        <w:t xml:space="preserve">collado de </w:t>
      </w:r>
      <w:proofErr w:type="spellStart"/>
      <w:r w:rsidRPr="00451D20">
        <w:rPr>
          <w:rFonts w:ascii="Arial" w:hAnsi="Arial" w:cs="Arial"/>
          <w:b/>
        </w:rPr>
        <w:t>Chemelosas</w:t>
      </w:r>
      <w:proofErr w:type="spellEnd"/>
      <w:r>
        <w:rPr>
          <w:rFonts w:ascii="Arial" w:hAnsi="Arial" w:cs="Arial"/>
        </w:rPr>
        <w:t xml:space="preserve"> </w:t>
      </w:r>
      <w:r w:rsidRPr="00451D20">
        <w:rPr>
          <w:rFonts w:ascii="Arial" w:hAnsi="Arial" w:cs="Arial"/>
          <w:b/>
        </w:rPr>
        <w:t>(1.386 m),</w:t>
      </w:r>
      <w:r>
        <w:rPr>
          <w:rFonts w:ascii="Arial" w:hAnsi="Arial" w:cs="Arial"/>
        </w:rPr>
        <w:t xml:space="preserve"> con una zona de hierba y una estrecha pared de roca a la derecha, el paisaje se abre dejando bonitas vistas de otro barranco con grandes desniveles. El camino baja un poco y luego continúa subiendo. Se flanquea un </w:t>
      </w:r>
      <w:r w:rsidRPr="00451D20">
        <w:rPr>
          <w:rFonts w:ascii="Arial" w:hAnsi="Arial" w:cs="Arial"/>
          <w:b/>
        </w:rPr>
        <w:t>pinar</w:t>
      </w:r>
      <w:r>
        <w:rPr>
          <w:rFonts w:ascii="Arial" w:hAnsi="Arial" w:cs="Arial"/>
        </w:rPr>
        <w:t xml:space="preserve"> para ir </w:t>
      </w:r>
      <w:r w:rsidRPr="00451D20">
        <w:rPr>
          <w:rFonts w:ascii="Arial" w:hAnsi="Arial" w:cs="Arial"/>
          <w:b/>
        </w:rPr>
        <w:t>en busca del cordal</w:t>
      </w:r>
      <w:r>
        <w:rPr>
          <w:rFonts w:ascii="Arial" w:hAnsi="Arial" w:cs="Arial"/>
        </w:rPr>
        <w:t>.</w:t>
      </w:r>
    </w:p>
    <w:p w14:paraId="16D0013C" w14:textId="5836FEBB" w:rsidR="00E95BF3" w:rsidRDefault="00E95BF3" w:rsidP="00EC713A">
      <w:pPr>
        <w:pStyle w:val="NormalWeb"/>
        <w:spacing w:before="0" w:beforeAutospacing="0" w:after="120" w:afterAutospacing="0"/>
        <w:jc w:val="both"/>
        <w:rPr>
          <w:rFonts w:ascii="Arial" w:hAnsi="Arial" w:cs="Arial"/>
        </w:rPr>
      </w:pPr>
      <w:r>
        <w:rPr>
          <w:rFonts w:ascii="Arial" w:hAnsi="Arial" w:cs="Arial"/>
        </w:rPr>
        <w:t xml:space="preserve">      El </w:t>
      </w:r>
      <w:r w:rsidRPr="00451D20">
        <w:rPr>
          <w:rFonts w:ascii="Arial" w:hAnsi="Arial" w:cs="Arial"/>
          <w:b/>
        </w:rPr>
        <w:t xml:space="preserve">Puerto de </w:t>
      </w:r>
      <w:proofErr w:type="spellStart"/>
      <w:r w:rsidRPr="00451D20">
        <w:rPr>
          <w:rFonts w:ascii="Arial" w:hAnsi="Arial" w:cs="Arial"/>
          <w:b/>
        </w:rPr>
        <w:t>Petreñales</w:t>
      </w:r>
      <w:proofErr w:type="spellEnd"/>
      <w:r w:rsidRPr="00451D20">
        <w:rPr>
          <w:rFonts w:ascii="Arial" w:hAnsi="Arial" w:cs="Arial"/>
          <w:b/>
        </w:rPr>
        <w:t xml:space="preserve"> o de Guara (1.558 m)</w:t>
      </w:r>
      <w:r>
        <w:rPr>
          <w:rFonts w:ascii="Arial" w:hAnsi="Arial" w:cs="Arial"/>
        </w:rPr>
        <w:t xml:space="preserve"> es un evidente collado que da paso a la </w:t>
      </w:r>
      <w:r w:rsidRPr="00451D20">
        <w:rPr>
          <w:rFonts w:ascii="Arial" w:hAnsi="Arial" w:cs="Arial"/>
          <w:b/>
        </w:rPr>
        <w:t>vertiente sur</w:t>
      </w:r>
      <w:r>
        <w:rPr>
          <w:rFonts w:ascii="Arial" w:hAnsi="Arial" w:cs="Arial"/>
        </w:rPr>
        <w:t xml:space="preserve">, con un prado despejado y unos </w:t>
      </w:r>
      <w:r w:rsidRPr="00451D20">
        <w:rPr>
          <w:rFonts w:ascii="Arial" w:hAnsi="Arial" w:cs="Arial"/>
          <w:b/>
        </w:rPr>
        <w:t>carteles que indican varias opciones</w:t>
      </w:r>
      <w:r>
        <w:rPr>
          <w:rFonts w:ascii="Arial" w:hAnsi="Arial" w:cs="Arial"/>
        </w:rPr>
        <w:t>. Nosotros cogemos un sendero que llanea desviándose un poco a la izquierda.</w:t>
      </w:r>
    </w:p>
    <w:p w14:paraId="69896D67" w14:textId="24C7CA1B" w:rsidR="00E95BF3" w:rsidRDefault="00E95BF3" w:rsidP="00EC713A">
      <w:pPr>
        <w:pStyle w:val="NormalWeb"/>
        <w:spacing w:before="0" w:beforeAutospacing="0" w:after="120" w:afterAutospacing="0"/>
        <w:jc w:val="both"/>
        <w:rPr>
          <w:rFonts w:ascii="Arial" w:hAnsi="Arial" w:cs="Arial"/>
        </w:rPr>
      </w:pPr>
      <w:r>
        <w:rPr>
          <w:rFonts w:ascii="Arial" w:hAnsi="Arial" w:cs="Arial"/>
        </w:rPr>
        <w:t xml:space="preserve">      Tras </w:t>
      </w:r>
      <w:r w:rsidRPr="00451D20">
        <w:rPr>
          <w:rFonts w:ascii="Arial" w:hAnsi="Arial" w:cs="Arial"/>
          <w:b/>
        </w:rPr>
        <w:t>otro collado</w:t>
      </w:r>
      <w:r>
        <w:rPr>
          <w:rFonts w:ascii="Arial" w:hAnsi="Arial" w:cs="Arial"/>
        </w:rPr>
        <w:t xml:space="preserve"> con un amplio prado seguimos de “frente-izquierda” los </w:t>
      </w:r>
      <w:r w:rsidRPr="00451D20">
        <w:rPr>
          <w:rFonts w:ascii="Arial" w:hAnsi="Arial" w:cs="Arial"/>
          <w:b/>
        </w:rPr>
        <w:t xml:space="preserve">hitos </w:t>
      </w:r>
      <w:r>
        <w:rPr>
          <w:rFonts w:ascii="Arial" w:hAnsi="Arial" w:cs="Arial"/>
        </w:rPr>
        <w:t xml:space="preserve">entre matojos de enebro en </w:t>
      </w:r>
      <w:r w:rsidRPr="00451D20">
        <w:rPr>
          <w:rFonts w:ascii="Arial" w:hAnsi="Arial" w:cs="Arial"/>
          <w:b/>
        </w:rPr>
        <w:t>fuerte subida</w:t>
      </w:r>
      <w:r>
        <w:rPr>
          <w:rFonts w:ascii="Arial" w:hAnsi="Arial" w:cs="Arial"/>
        </w:rPr>
        <w:t xml:space="preserve">, con un par de </w:t>
      </w:r>
      <w:r w:rsidRPr="00451D20">
        <w:rPr>
          <w:rFonts w:ascii="Arial" w:hAnsi="Arial" w:cs="Arial"/>
          <w:b/>
        </w:rPr>
        <w:t>resaltes en los que hay que apoyar</w:t>
      </w:r>
      <w:r>
        <w:rPr>
          <w:rFonts w:ascii="Arial" w:hAnsi="Arial" w:cs="Arial"/>
        </w:rPr>
        <w:t xml:space="preserve"> </w:t>
      </w:r>
      <w:r w:rsidRPr="00451D20">
        <w:rPr>
          <w:rFonts w:ascii="Arial" w:hAnsi="Arial" w:cs="Arial"/>
          <w:b/>
        </w:rPr>
        <w:t>las manos</w:t>
      </w:r>
      <w:r>
        <w:rPr>
          <w:rFonts w:ascii="Arial" w:hAnsi="Arial" w:cs="Arial"/>
        </w:rPr>
        <w:t xml:space="preserve"> en roca caliza. La fuerte pendiente se mantiene ya hasta la cima.</w:t>
      </w:r>
      <w:r w:rsidR="00B938FC">
        <w:rPr>
          <w:rFonts w:ascii="Arial" w:hAnsi="Arial" w:cs="Arial"/>
        </w:rPr>
        <w:t xml:space="preserve"> Cruzamos una </w:t>
      </w:r>
      <w:r w:rsidR="00B938FC" w:rsidRPr="00451D20">
        <w:rPr>
          <w:rFonts w:ascii="Arial" w:hAnsi="Arial" w:cs="Arial"/>
          <w:b/>
        </w:rPr>
        <w:t>pedriza</w:t>
      </w:r>
      <w:r w:rsidR="00B938FC">
        <w:rPr>
          <w:rFonts w:ascii="Arial" w:hAnsi="Arial" w:cs="Arial"/>
        </w:rPr>
        <w:t xml:space="preserve"> y tras otro pequeño resalte accedemos a la cima del </w:t>
      </w:r>
      <w:r w:rsidR="00B938FC" w:rsidRPr="00451D20">
        <w:rPr>
          <w:rFonts w:ascii="Arial" w:hAnsi="Arial" w:cs="Arial"/>
          <w:b/>
        </w:rPr>
        <w:t>Tozal de Guara (2.078</w:t>
      </w:r>
      <w:r w:rsidR="00B938FC">
        <w:rPr>
          <w:rFonts w:ascii="Arial" w:hAnsi="Arial" w:cs="Arial"/>
        </w:rPr>
        <w:t xml:space="preserve"> </w:t>
      </w:r>
      <w:r w:rsidR="00B938FC" w:rsidRPr="00451D20">
        <w:rPr>
          <w:rFonts w:ascii="Arial" w:hAnsi="Arial" w:cs="Arial"/>
          <w:b/>
        </w:rPr>
        <w:t>m)</w:t>
      </w:r>
      <w:r w:rsidR="00B938FC">
        <w:rPr>
          <w:rFonts w:ascii="Arial" w:hAnsi="Arial" w:cs="Arial"/>
        </w:rPr>
        <w:t xml:space="preserve">, con una </w:t>
      </w:r>
      <w:r w:rsidR="00B938FC" w:rsidRPr="00451D20">
        <w:rPr>
          <w:rFonts w:ascii="Arial" w:hAnsi="Arial" w:cs="Arial"/>
          <w:b/>
        </w:rPr>
        <w:t>cruz sobre torre de piedras</w:t>
      </w:r>
      <w:r w:rsidR="00B938FC">
        <w:rPr>
          <w:rFonts w:ascii="Arial" w:hAnsi="Arial" w:cs="Arial"/>
        </w:rPr>
        <w:t xml:space="preserve"> y </w:t>
      </w:r>
      <w:r w:rsidR="00B938FC" w:rsidRPr="00451D20">
        <w:rPr>
          <w:rFonts w:ascii="Arial" w:hAnsi="Arial" w:cs="Arial"/>
          <w:b/>
        </w:rPr>
        <w:t xml:space="preserve">vértice </w:t>
      </w:r>
      <w:r w:rsidR="00B938FC">
        <w:rPr>
          <w:rFonts w:ascii="Arial" w:hAnsi="Arial" w:cs="Arial"/>
        </w:rPr>
        <w:t xml:space="preserve">geodésico. Curiosa vista hacia el </w:t>
      </w:r>
      <w:r w:rsidR="00B938FC" w:rsidRPr="00451D20">
        <w:rPr>
          <w:rFonts w:ascii="Arial" w:hAnsi="Arial" w:cs="Arial"/>
          <w:b/>
        </w:rPr>
        <w:t>Sur</w:t>
      </w:r>
      <w:r w:rsidR="00B938FC">
        <w:rPr>
          <w:rFonts w:ascii="Arial" w:hAnsi="Arial" w:cs="Arial"/>
        </w:rPr>
        <w:t xml:space="preserve">, con las cicatrices de los cañones y frontera muy nítida entre la zona montañosa totalmente cubierta de bosque y el llano completamente despejado. Excelentes vistas hacia </w:t>
      </w:r>
      <w:r w:rsidR="00B938FC" w:rsidRPr="00451D20">
        <w:rPr>
          <w:rFonts w:ascii="Arial" w:hAnsi="Arial" w:cs="Arial"/>
          <w:b/>
        </w:rPr>
        <w:t>Pirineos en el Norte</w:t>
      </w:r>
      <w:r w:rsidR="00B938FC">
        <w:rPr>
          <w:rFonts w:ascii="Arial" w:hAnsi="Arial" w:cs="Arial"/>
        </w:rPr>
        <w:t xml:space="preserve">: Monte Perdido, </w:t>
      </w:r>
      <w:proofErr w:type="spellStart"/>
      <w:r w:rsidR="00B938FC">
        <w:rPr>
          <w:rFonts w:ascii="Arial" w:hAnsi="Arial" w:cs="Arial"/>
        </w:rPr>
        <w:t>Possets</w:t>
      </w:r>
      <w:proofErr w:type="spellEnd"/>
      <w:r w:rsidR="00B938FC">
        <w:rPr>
          <w:rFonts w:ascii="Arial" w:hAnsi="Arial" w:cs="Arial"/>
        </w:rPr>
        <w:t xml:space="preserve">, Aneto, </w:t>
      </w:r>
      <w:proofErr w:type="spellStart"/>
      <w:r w:rsidR="00B938FC">
        <w:rPr>
          <w:rFonts w:ascii="Arial" w:hAnsi="Arial" w:cs="Arial"/>
        </w:rPr>
        <w:t>Bisaurín</w:t>
      </w:r>
      <w:proofErr w:type="spellEnd"/>
      <w:r w:rsidR="00B938FC">
        <w:rPr>
          <w:rFonts w:ascii="Arial" w:hAnsi="Arial" w:cs="Arial"/>
        </w:rPr>
        <w:t xml:space="preserve">, </w:t>
      </w:r>
      <w:proofErr w:type="spellStart"/>
      <w:r w:rsidR="00B938FC">
        <w:rPr>
          <w:rFonts w:ascii="Arial" w:hAnsi="Arial" w:cs="Arial"/>
        </w:rPr>
        <w:t>Retona</w:t>
      </w:r>
      <w:proofErr w:type="spellEnd"/>
      <w:r w:rsidR="00B938FC">
        <w:rPr>
          <w:rFonts w:ascii="Arial" w:hAnsi="Arial" w:cs="Arial"/>
        </w:rPr>
        <w:t>…</w:t>
      </w:r>
    </w:p>
    <w:p w14:paraId="715CAB59" w14:textId="558A76CB" w:rsidR="007F3313" w:rsidRDefault="00B938FC" w:rsidP="00B938FC">
      <w:pPr>
        <w:pStyle w:val="NormalWeb"/>
        <w:spacing w:before="0" w:beforeAutospacing="0" w:after="120" w:afterAutospacing="0"/>
        <w:jc w:val="both"/>
        <w:rPr>
          <w:rFonts w:ascii="Arial" w:hAnsi="Arial" w:cs="Arial"/>
        </w:rPr>
      </w:pPr>
      <w:r>
        <w:rPr>
          <w:rFonts w:ascii="Arial" w:hAnsi="Arial" w:cs="Arial"/>
        </w:rPr>
        <w:t xml:space="preserve">      Para seguir la travesía </w:t>
      </w:r>
      <w:r w:rsidRPr="00451D20">
        <w:rPr>
          <w:rFonts w:ascii="Arial" w:hAnsi="Arial" w:cs="Arial"/>
          <w:b/>
        </w:rPr>
        <w:t>descendemos la cresta oriental</w:t>
      </w:r>
      <w:r>
        <w:rPr>
          <w:rFonts w:ascii="Arial" w:hAnsi="Arial" w:cs="Arial"/>
        </w:rPr>
        <w:t xml:space="preserve">. En una pequeña cota (1.967 m) dejamos el </w:t>
      </w:r>
      <w:proofErr w:type="spellStart"/>
      <w:r>
        <w:rPr>
          <w:rFonts w:ascii="Arial" w:hAnsi="Arial" w:cs="Arial"/>
        </w:rPr>
        <w:t>cresterío</w:t>
      </w:r>
      <w:proofErr w:type="spellEnd"/>
      <w:r>
        <w:rPr>
          <w:rFonts w:ascii="Arial" w:hAnsi="Arial" w:cs="Arial"/>
        </w:rPr>
        <w:t xml:space="preserve"> y el camino que sigue la loma para tomar una senda descendente marcada por un </w:t>
      </w:r>
      <w:r w:rsidRPr="00451D20">
        <w:rPr>
          <w:rFonts w:ascii="Arial" w:hAnsi="Arial" w:cs="Arial"/>
          <w:b/>
        </w:rPr>
        <w:t>gran hito de piedras</w:t>
      </w:r>
      <w:r>
        <w:rPr>
          <w:rFonts w:ascii="Arial" w:hAnsi="Arial" w:cs="Arial"/>
        </w:rPr>
        <w:t xml:space="preserve">. Aunque </w:t>
      </w:r>
      <w:proofErr w:type="spellStart"/>
      <w:r>
        <w:rPr>
          <w:rFonts w:ascii="Arial" w:hAnsi="Arial" w:cs="Arial"/>
        </w:rPr>
        <w:t>Nocito</w:t>
      </w:r>
      <w:proofErr w:type="spellEnd"/>
      <w:r>
        <w:rPr>
          <w:rFonts w:ascii="Arial" w:hAnsi="Arial" w:cs="Arial"/>
        </w:rPr>
        <w:t xml:space="preserve"> quede hacia la izquierda, el sendero nos va desviando bastante a la derecha. Llegamos a una </w:t>
      </w:r>
      <w:r w:rsidRPr="00451D20">
        <w:rPr>
          <w:rFonts w:ascii="Arial" w:hAnsi="Arial" w:cs="Arial"/>
          <w:b/>
        </w:rPr>
        <w:t>pista</w:t>
      </w:r>
      <w:r>
        <w:rPr>
          <w:rFonts w:ascii="Arial" w:hAnsi="Arial" w:cs="Arial"/>
        </w:rPr>
        <w:t xml:space="preserve"> que seguimos a la izquierda y tras pasar junto al </w:t>
      </w:r>
      <w:r w:rsidRPr="00451D20">
        <w:rPr>
          <w:rFonts w:ascii="Arial" w:hAnsi="Arial" w:cs="Arial"/>
          <w:b/>
        </w:rPr>
        <w:t>refugio de Fenales</w:t>
      </w:r>
      <w:r>
        <w:rPr>
          <w:rFonts w:ascii="Arial" w:hAnsi="Arial" w:cs="Arial"/>
        </w:rPr>
        <w:t xml:space="preserve">, donde hay una fuente, seguimos la </w:t>
      </w:r>
      <w:r w:rsidRPr="00451D20">
        <w:rPr>
          <w:rFonts w:ascii="Arial" w:hAnsi="Arial" w:cs="Arial"/>
          <w:b/>
        </w:rPr>
        <w:t>pista en zigzag</w:t>
      </w:r>
      <w:r w:rsidR="00451D20">
        <w:rPr>
          <w:rFonts w:ascii="Arial" w:hAnsi="Arial" w:cs="Arial"/>
        </w:rPr>
        <w:t xml:space="preserve"> atentos a las indicaciones de los postes en un largo descenso hasta </w:t>
      </w:r>
      <w:proofErr w:type="spellStart"/>
      <w:r w:rsidR="00451D20" w:rsidRPr="00451D20">
        <w:rPr>
          <w:rFonts w:ascii="Arial" w:hAnsi="Arial" w:cs="Arial"/>
          <w:b/>
        </w:rPr>
        <w:t>Nocito</w:t>
      </w:r>
      <w:proofErr w:type="spellEnd"/>
      <w:r w:rsidR="00451D20">
        <w:rPr>
          <w:rFonts w:ascii="Arial" w:hAnsi="Arial" w:cs="Arial"/>
        </w:rPr>
        <w:t xml:space="preserve">, donde nos estará esperando el </w:t>
      </w:r>
      <w:r w:rsidR="00451D20" w:rsidRPr="00451D20">
        <w:rPr>
          <w:rFonts w:ascii="Arial" w:hAnsi="Arial" w:cs="Arial"/>
          <w:b/>
        </w:rPr>
        <w:t>autobús.</w:t>
      </w:r>
    </w:p>
    <w:p w14:paraId="2989999A" w14:textId="1244D913" w:rsidR="00852CF1" w:rsidRDefault="0058123E" w:rsidP="00903844">
      <w:pPr>
        <w:pStyle w:val="NormalWeb"/>
        <w:spacing w:before="0" w:beforeAutospacing="0" w:after="60" w:afterAutospacing="0"/>
        <w:ind w:left="-284"/>
        <w:jc w:val="center"/>
        <w:rPr>
          <w:rFonts w:ascii="Arial" w:hAnsi="Arial" w:cs="Arial"/>
          <w:b/>
          <w:color w:val="333333"/>
          <w:sz w:val="28"/>
          <w:szCs w:val="28"/>
        </w:rPr>
      </w:pPr>
      <w:r w:rsidRPr="00183111">
        <w:rPr>
          <w:rFonts w:ascii="Arial" w:hAnsi="Arial" w:cs="Arial"/>
          <w:b/>
          <w:bCs/>
          <w:color w:val="333333"/>
          <w:sz w:val="28"/>
          <w:szCs w:val="28"/>
        </w:rPr>
        <w:t xml:space="preserve">M Ó </w:t>
      </w:r>
      <w:r>
        <w:rPr>
          <w:rFonts w:ascii="Arial" w:hAnsi="Arial" w:cs="Arial"/>
          <w:b/>
          <w:color w:val="333333"/>
          <w:sz w:val="28"/>
          <w:szCs w:val="28"/>
        </w:rPr>
        <w:t xml:space="preserve">V I L   C L U B   </w:t>
      </w:r>
      <w:proofErr w:type="gramStart"/>
      <w:r>
        <w:rPr>
          <w:rFonts w:ascii="Arial" w:hAnsi="Arial" w:cs="Arial"/>
          <w:b/>
          <w:color w:val="333333"/>
          <w:sz w:val="28"/>
          <w:szCs w:val="28"/>
        </w:rPr>
        <w:t>605  770</w:t>
      </w:r>
      <w:proofErr w:type="gramEnd"/>
      <w:r>
        <w:rPr>
          <w:rFonts w:ascii="Arial" w:hAnsi="Arial" w:cs="Arial"/>
          <w:b/>
          <w:color w:val="333333"/>
          <w:sz w:val="28"/>
          <w:szCs w:val="28"/>
        </w:rPr>
        <w:t xml:space="preserve">  741</w:t>
      </w:r>
    </w:p>
    <w:sectPr w:rsidR="00852CF1" w:rsidSect="00FB471D">
      <w:headerReference w:type="default" r:id="rId8"/>
      <w:pgSz w:w="11906" w:h="16838"/>
      <w:pgMar w:top="1418"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EADC4" w14:textId="77777777" w:rsidR="000D26F7" w:rsidRDefault="000D26F7" w:rsidP="008A10D7">
      <w:pPr>
        <w:spacing w:after="0" w:line="240" w:lineRule="auto"/>
      </w:pPr>
      <w:r>
        <w:separator/>
      </w:r>
    </w:p>
  </w:endnote>
  <w:endnote w:type="continuationSeparator" w:id="0">
    <w:p w14:paraId="2D7A22C7" w14:textId="77777777" w:rsidR="000D26F7" w:rsidRDefault="000D26F7" w:rsidP="008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F9D7F" w14:textId="77777777" w:rsidR="000D26F7" w:rsidRDefault="000D26F7" w:rsidP="008A10D7">
      <w:pPr>
        <w:spacing w:after="0" w:line="240" w:lineRule="auto"/>
      </w:pPr>
      <w:r>
        <w:separator/>
      </w:r>
    </w:p>
  </w:footnote>
  <w:footnote w:type="continuationSeparator" w:id="0">
    <w:p w14:paraId="69ECEC1D" w14:textId="77777777" w:rsidR="000D26F7" w:rsidRDefault="000D26F7" w:rsidP="008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527C1" w14:textId="55EF296D" w:rsidR="008A10D7" w:rsidRPr="008A10D7" w:rsidRDefault="008A10D7">
    <w:pPr>
      <w:pStyle w:val="Encabezado"/>
      <w:rPr>
        <w:rFonts w:ascii="Arial" w:hAnsi="Arial" w:cs="Arial"/>
        <w:b/>
        <w:sz w:val="24"/>
        <w:szCs w:val="24"/>
      </w:rPr>
    </w:pPr>
    <w:r w:rsidRPr="008A10D7">
      <w:rPr>
        <w:rFonts w:ascii="Arial" w:hAnsi="Arial" w:cs="Arial"/>
        <w:b/>
        <w:sz w:val="24"/>
        <w:szCs w:val="24"/>
      </w:rPr>
      <w:t>20</w:t>
    </w:r>
    <w:r w:rsidR="003C56F6">
      <w:rPr>
        <w:rFonts w:ascii="Arial" w:hAnsi="Arial" w:cs="Arial"/>
        <w:b/>
        <w:sz w:val="24"/>
        <w:szCs w:val="24"/>
      </w:rPr>
      <w:t>2</w:t>
    </w:r>
    <w:r w:rsidR="00FB471D">
      <w:rPr>
        <w:rFonts w:ascii="Arial" w:hAnsi="Arial" w:cs="Arial"/>
        <w:b/>
        <w:sz w:val="24"/>
        <w:szCs w:val="24"/>
      </w:rPr>
      <w:t>5</w:t>
    </w:r>
    <w:r w:rsidR="00874B50">
      <w:rPr>
        <w:rFonts w:ascii="Arial" w:hAnsi="Arial" w:cs="Arial"/>
        <w:b/>
        <w:sz w:val="24"/>
        <w:szCs w:val="24"/>
      </w:rPr>
      <w:t xml:space="preserve"> -</w:t>
    </w:r>
    <w:r w:rsidRPr="008A10D7">
      <w:rPr>
        <w:rFonts w:ascii="Arial" w:hAnsi="Arial" w:cs="Arial"/>
        <w:b/>
        <w:sz w:val="24"/>
        <w:szCs w:val="24"/>
      </w:rPr>
      <w:t xml:space="preserve"> </w:t>
    </w:r>
    <w:r w:rsidR="00940737">
      <w:rPr>
        <w:rFonts w:ascii="Arial" w:hAnsi="Arial" w:cs="Arial"/>
        <w:b/>
        <w:sz w:val="24"/>
        <w:szCs w:val="24"/>
      </w:rPr>
      <w:t>0</w:t>
    </w:r>
    <w:r w:rsidR="00A174C8">
      <w:rPr>
        <w:rFonts w:ascii="Arial" w:hAnsi="Arial" w:cs="Arial"/>
        <w:b/>
        <w:sz w:val="24"/>
        <w:szCs w:val="24"/>
      </w:rPr>
      <w:t>9</w:t>
    </w:r>
    <w:r w:rsidRPr="008A10D7">
      <w:rPr>
        <w:rFonts w:ascii="Arial" w:hAnsi="Arial" w:cs="Arial"/>
        <w:b/>
        <w:sz w:val="24"/>
        <w:szCs w:val="24"/>
      </w:rPr>
      <w:t xml:space="preserve"> - </w:t>
    </w:r>
    <w:r w:rsidR="00A174C8">
      <w:rPr>
        <w:rFonts w:ascii="Arial" w:hAnsi="Arial" w:cs="Arial"/>
        <w:b/>
        <w:sz w:val="24"/>
        <w:szCs w:val="24"/>
      </w:rPr>
      <w:t>1</w:t>
    </w:r>
    <w:r w:rsidR="00080B1C">
      <w:rPr>
        <w:rFonts w:ascii="Arial" w:hAnsi="Arial" w:cs="Arial"/>
        <w:b/>
        <w:sz w:val="24"/>
        <w:szCs w:val="24"/>
      </w:rPr>
      <w:t>3</w:t>
    </w:r>
  </w:p>
  <w:p w14:paraId="5AA2DEAB" w14:textId="77777777" w:rsidR="008A10D7" w:rsidRDefault="008A10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C3"/>
    <w:rsid w:val="000160CE"/>
    <w:rsid w:val="00056913"/>
    <w:rsid w:val="0006196E"/>
    <w:rsid w:val="00066D57"/>
    <w:rsid w:val="00074536"/>
    <w:rsid w:val="00077991"/>
    <w:rsid w:val="00080B1C"/>
    <w:rsid w:val="00081031"/>
    <w:rsid w:val="00092798"/>
    <w:rsid w:val="000A3E26"/>
    <w:rsid w:val="000A41DC"/>
    <w:rsid w:val="000B4743"/>
    <w:rsid w:val="000B767F"/>
    <w:rsid w:val="000C1941"/>
    <w:rsid w:val="000C4DEA"/>
    <w:rsid w:val="000D26F7"/>
    <w:rsid w:val="000D78C3"/>
    <w:rsid w:val="00110473"/>
    <w:rsid w:val="00120E18"/>
    <w:rsid w:val="00121634"/>
    <w:rsid w:val="001250E4"/>
    <w:rsid w:val="00133F85"/>
    <w:rsid w:val="00142838"/>
    <w:rsid w:val="00143110"/>
    <w:rsid w:val="00174260"/>
    <w:rsid w:val="00183111"/>
    <w:rsid w:val="00196932"/>
    <w:rsid w:val="001A15B7"/>
    <w:rsid w:val="001B726F"/>
    <w:rsid w:val="001E003B"/>
    <w:rsid w:val="001E2E39"/>
    <w:rsid w:val="001E727C"/>
    <w:rsid w:val="00222F3B"/>
    <w:rsid w:val="00230006"/>
    <w:rsid w:val="00234C9F"/>
    <w:rsid w:val="0025426E"/>
    <w:rsid w:val="002718FC"/>
    <w:rsid w:val="002A421C"/>
    <w:rsid w:val="002A4ADB"/>
    <w:rsid w:val="002B0453"/>
    <w:rsid w:val="002B1759"/>
    <w:rsid w:val="002B3A78"/>
    <w:rsid w:val="002C22C9"/>
    <w:rsid w:val="002C4CFD"/>
    <w:rsid w:val="002C7C22"/>
    <w:rsid w:val="002E2E15"/>
    <w:rsid w:val="002E6C87"/>
    <w:rsid w:val="002F2DA4"/>
    <w:rsid w:val="002F6C47"/>
    <w:rsid w:val="0031550A"/>
    <w:rsid w:val="003160CB"/>
    <w:rsid w:val="00342F04"/>
    <w:rsid w:val="00352E85"/>
    <w:rsid w:val="003800B1"/>
    <w:rsid w:val="00384244"/>
    <w:rsid w:val="003930BE"/>
    <w:rsid w:val="00397B4B"/>
    <w:rsid w:val="003A4FFA"/>
    <w:rsid w:val="003B2F47"/>
    <w:rsid w:val="003C56F6"/>
    <w:rsid w:val="003C6B1D"/>
    <w:rsid w:val="003C74FC"/>
    <w:rsid w:val="003D3381"/>
    <w:rsid w:val="003D38CA"/>
    <w:rsid w:val="003F5716"/>
    <w:rsid w:val="00404AC9"/>
    <w:rsid w:val="0045090A"/>
    <w:rsid w:val="00451D20"/>
    <w:rsid w:val="00481605"/>
    <w:rsid w:val="004844FE"/>
    <w:rsid w:val="00490EBD"/>
    <w:rsid w:val="004C0316"/>
    <w:rsid w:val="004C4C3A"/>
    <w:rsid w:val="004F35C0"/>
    <w:rsid w:val="00502DFA"/>
    <w:rsid w:val="00511AC4"/>
    <w:rsid w:val="00521548"/>
    <w:rsid w:val="00562C64"/>
    <w:rsid w:val="005738AE"/>
    <w:rsid w:val="005773CA"/>
    <w:rsid w:val="0058123E"/>
    <w:rsid w:val="00590003"/>
    <w:rsid w:val="005B2AAC"/>
    <w:rsid w:val="005E35E9"/>
    <w:rsid w:val="005F14EB"/>
    <w:rsid w:val="00607E42"/>
    <w:rsid w:val="006127A5"/>
    <w:rsid w:val="00617796"/>
    <w:rsid w:val="006253FF"/>
    <w:rsid w:val="00630374"/>
    <w:rsid w:val="00636418"/>
    <w:rsid w:val="00661F96"/>
    <w:rsid w:val="00677970"/>
    <w:rsid w:val="0068123E"/>
    <w:rsid w:val="00693DA9"/>
    <w:rsid w:val="006C2B52"/>
    <w:rsid w:val="006F079C"/>
    <w:rsid w:val="006F17B3"/>
    <w:rsid w:val="006F5FD8"/>
    <w:rsid w:val="007064F8"/>
    <w:rsid w:val="00713FC4"/>
    <w:rsid w:val="00717CE2"/>
    <w:rsid w:val="00721736"/>
    <w:rsid w:val="0072444C"/>
    <w:rsid w:val="00725A54"/>
    <w:rsid w:val="0073745E"/>
    <w:rsid w:val="00745BA5"/>
    <w:rsid w:val="007525E1"/>
    <w:rsid w:val="007579D7"/>
    <w:rsid w:val="00771F86"/>
    <w:rsid w:val="007747DF"/>
    <w:rsid w:val="0078530D"/>
    <w:rsid w:val="007915F6"/>
    <w:rsid w:val="007A679B"/>
    <w:rsid w:val="007B0FD2"/>
    <w:rsid w:val="007B2F59"/>
    <w:rsid w:val="007B660C"/>
    <w:rsid w:val="007E34CB"/>
    <w:rsid w:val="007F3313"/>
    <w:rsid w:val="00833CB0"/>
    <w:rsid w:val="00844D51"/>
    <w:rsid w:val="00852CF1"/>
    <w:rsid w:val="008610BD"/>
    <w:rsid w:val="00870D0C"/>
    <w:rsid w:val="00874B50"/>
    <w:rsid w:val="00876CA2"/>
    <w:rsid w:val="0088065F"/>
    <w:rsid w:val="008901F2"/>
    <w:rsid w:val="00896BA0"/>
    <w:rsid w:val="008A0F5F"/>
    <w:rsid w:val="008A10D7"/>
    <w:rsid w:val="008A1612"/>
    <w:rsid w:val="008B32CC"/>
    <w:rsid w:val="008C45EA"/>
    <w:rsid w:val="008C7499"/>
    <w:rsid w:val="00903844"/>
    <w:rsid w:val="00927C52"/>
    <w:rsid w:val="00930651"/>
    <w:rsid w:val="00931810"/>
    <w:rsid w:val="00940737"/>
    <w:rsid w:val="0095499C"/>
    <w:rsid w:val="00990E11"/>
    <w:rsid w:val="009C27C9"/>
    <w:rsid w:val="009D0CB2"/>
    <w:rsid w:val="009E242A"/>
    <w:rsid w:val="009E41F5"/>
    <w:rsid w:val="00A174C8"/>
    <w:rsid w:val="00A22945"/>
    <w:rsid w:val="00A25927"/>
    <w:rsid w:val="00A352C1"/>
    <w:rsid w:val="00A54E21"/>
    <w:rsid w:val="00A56727"/>
    <w:rsid w:val="00A73C7A"/>
    <w:rsid w:val="00A91CB6"/>
    <w:rsid w:val="00A92520"/>
    <w:rsid w:val="00A9656C"/>
    <w:rsid w:val="00A96AA2"/>
    <w:rsid w:val="00AD0CC1"/>
    <w:rsid w:val="00AD3076"/>
    <w:rsid w:val="00B007D1"/>
    <w:rsid w:val="00B25CEB"/>
    <w:rsid w:val="00B44388"/>
    <w:rsid w:val="00B453E9"/>
    <w:rsid w:val="00B5073C"/>
    <w:rsid w:val="00B510D3"/>
    <w:rsid w:val="00B67AC1"/>
    <w:rsid w:val="00B73AD0"/>
    <w:rsid w:val="00B820FB"/>
    <w:rsid w:val="00B938FC"/>
    <w:rsid w:val="00BB1481"/>
    <w:rsid w:val="00BC0785"/>
    <w:rsid w:val="00BD7C8A"/>
    <w:rsid w:val="00BF38BD"/>
    <w:rsid w:val="00C111D1"/>
    <w:rsid w:val="00C11DB8"/>
    <w:rsid w:val="00C53238"/>
    <w:rsid w:val="00C709DE"/>
    <w:rsid w:val="00CA33A2"/>
    <w:rsid w:val="00CA6437"/>
    <w:rsid w:val="00CB5991"/>
    <w:rsid w:val="00CD5364"/>
    <w:rsid w:val="00CF100F"/>
    <w:rsid w:val="00CF78E4"/>
    <w:rsid w:val="00D47044"/>
    <w:rsid w:val="00D57392"/>
    <w:rsid w:val="00D674F4"/>
    <w:rsid w:val="00D75138"/>
    <w:rsid w:val="00D763E4"/>
    <w:rsid w:val="00D82CA4"/>
    <w:rsid w:val="00D83E9A"/>
    <w:rsid w:val="00D8677A"/>
    <w:rsid w:val="00D87862"/>
    <w:rsid w:val="00D9064E"/>
    <w:rsid w:val="00DD44E9"/>
    <w:rsid w:val="00DE2D59"/>
    <w:rsid w:val="00DE6F1D"/>
    <w:rsid w:val="00DF61E5"/>
    <w:rsid w:val="00DF691D"/>
    <w:rsid w:val="00E038E2"/>
    <w:rsid w:val="00E54755"/>
    <w:rsid w:val="00E65935"/>
    <w:rsid w:val="00E92FBC"/>
    <w:rsid w:val="00E95BF3"/>
    <w:rsid w:val="00EA2219"/>
    <w:rsid w:val="00EB4530"/>
    <w:rsid w:val="00EB4680"/>
    <w:rsid w:val="00EC713A"/>
    <w:rsid w:val="00EE5935"/>
    <w:rsid w:val="00F123B8"/>
    <w:rsid w:val="00F13170"/>
    <w:rsid w:val="00F16902"/>
    <w:rsid w:val="00F3068A"/>
    <w:rsid w:val="00F661BD"/>
    <w:rsid w:val="00F756E3"/>
    <w:rsid w:val="00F81399"/>
    <w:rsid w:val="00F837F9"/>
    <w:rsid w:val="00F87672"/>
    <w:rsid w:val="00F91CA8"/>
    <w:rsid w:val="00F94EFC"/>
    <w:rsid w:val="00FB471D"/>
    <w:rsid w:val="00FD0702"/>
    <w:rsid w:val="00FD6139"/>
    <w:rsid w:val="00FD6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EBDD"/>
  <w15:chartTrackingRefBased/>
  <w15:docId w15:val="{F9FD37E0-499C-4711-86C3-325D6579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F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02D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A10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10D7"/>
  </w:style>
  <w:style w:type="paragraph" w:styleId="Piedepgina">
    <w:name w:val="footer"/>
    <w:basedOn w:val="Normal"/>
    <w:link w:val="PiedepginaCar"/>
    <w:uiPriority w:val="99"/>
    <w:unhideWhenUsed/>
    <w:rsid w:val="008A10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10D7"/>
  </w:style>
  <w:style w:type="character" w:styleId="Hipervnculo">
    <w:name w:val="Hyperlink"/>
    <w:basedOn w:val="Fuentedeprrafopredeter"/>
    <w:uiPriority w:val="99"/>
    <w:semiHidden/>
    <w:unhideWhenUsed/>
    <w:rsid w:val="00852C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280059">
      <w:bodyDiv w:val="1"/>
      <w:marLeft w:val="0"/>
      <w:marRight w:val="0"/>
      <w:marTop w:val="0"/>
      <w:marBottom w:val="0"/>
      <w:divBdr>
        <w:top w:val="none" w:sz="0" w:space="0" w:color="auto"/>
        <w:left w:val="none" w:sz="0" w:space="0" w:color="auto"/>
        <w:bottom w:val="none" w:sz="0" w:space="0" w:color="auto"/>
        <w:right w:val="none" w:sz="0" w:space="0" w:color="auto"/>
      </w:divBdr>
    </w:div>
    <w:div w:id="1161044090">
      <w:bodyDiv w:val="1"/>
      <w:marLeft w:val="0"/>
      <w:marRight w:val="0"/>
      <w:marTop w:val="0"/>
      <w:marBottom w:val="0"/>
      <w:divBdr>
        <w:top w:val="none" w:sz="0" w:space="0" w:color="auto"/>
        <w:left w:val="none" w:sz="0" w:space="0" w:color="auto"/>
        <w:bottom w:val="none" w:sz="0" w:space="0" w:color="auto"/>
        <w:right w:val="none" w:sz="0" w:space="0" w:color="auto"/>
      </w:divBdr>
    </w:div>
    <w:div w:id="1481848144">
      <w:bodyDiv w:val="1"/>
      <w:marLeft w:val="0"/>
      <w:marRight w:val="0"/>
      <w:marTop w:val="0"/>
      <w:marBottom w:val="0"/>
      <w:divBdr>
        <w:top w:val="none" w:sz="0" w:space="0" w:color="auto"/>
        <w:left w:val="none" w:sz="0" w:space="0" w:color="auto"/>
        <w:bottom w:val="none" w:sz="0" w:space="0" w:color="auto"/>
        <w:right w:val="none" w:sz="0" w:space="0" w:color="auto"/>
      </w:divBdr>
      <w:divsChild>
        <w:div w:id="1349332341">
          <w:marLeft w:val="0"/>
          <w:marRight w:val="0"/>
          <w:marTop w:val="0"/>
          <w:marBottom w:val="75"/>
          <w:divBdr>
            <w:top w:val="none" w:sz="0" w:space="0" w:color="auto"/>
            <w:left w:val="none" w:sz="0" w:space="0" w:color="auto"/>
            <w:bottom w:val="none" w:sz="0" w:space="0" w:color="auto"/>
            <w:right w:val="none" w:sz="0" w:space="0" w:color="auto"/>
          </w:divBdr>
        </w:div>
        <w:div w:id="1792934884">
          <w:marLeft w:val="0"/>
          <w:marRight w:val="0"/>
          <w:marTop w:val="0"/>
          <w:marBottom w:val="300"/>
          <w:divBdr>
            <w:top w:val="none" w:sz="0" w:space="0" w:color="auto"/>
            <w:left w:val="none" w:sz="0" w:space="0" w:color="auto"/>
            <w:bottom w:val="none" w:sz="0" w:space="0" w:color="auto"/>
            <w:right w:val="none" w:sz="0" w:space="0" w:color="auto"/>
          </w:divBdr>
        </w:div>
      </w:divsChild>
    </w:div>
    <w:div w:id="18394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542</Words>
  <Characters>2984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Joserra Romaña</dc:creator>
  <cp:keywords/>
  <dc:description/>
  <cp:lastModifiedBy>Joserra Romaña</cp:lastModifiedBy>
  <cp:revision>10</cp:revision>
  <dcterms:created xsi:type="dcterms:W3CDTF">2023-04-04T17:57:00Z</dcterms:created>
  <dcterms:modified xsi:type="dcterms:W3CDTF">2024-12-09T20:20:00Z</dcterms:modified>
</cp:coreProperties>
</file>