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AB" w:rsidRPr="00A32D7C" w:rsidRDefault="0089174B" w:rsidP="00AE22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Etapa 25: </w:t>
      </w:r>
      <w:proofErr w:type="spellStart"/>
      <w:r w:rsidR="0034136F">
        <w:rPr>
          <w:rFonts w:ascii="Arial" w:hAnsi="Arial" w:cs="Arial"/>
          <w:b/>
          <w:sz w:val="24"/>
          <w:szCs w:val="24"/>
        </w:rPr>
        <w:t>Tavascá</w:t>
      </w:r>
      <w:r w:rsidR="00776CCD" w:rsidRPr="00A32D7C">
        <w:rPr>
          <w:rFonts w:ascii="Arial" w:hAnsi="Arial" w:cs="Arial"/>
          <w:b/>
          <w:sz w:val="24"/>
          <w:szCs w:val="24"/>
        </w:rPr>
        <w:t>n</w:t>
      </w:r>
      <w:proofErr w:type="spellEnd"/>
      <w:r w:rsidR="00F76CAA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="00F76CAA">
        <w:rPr>
          <w:rFonts w:ascii="Arial" w:hAnsi="Arial" w:cs="Arial"/>
          <w:b/>
          <w:sz w:val="24"/>
          <w:szCs w:val="24"/>
        </w:rPr>
        <w:t>Á</w:t>
      </w:r>
      <w:r>
        <w:rPr>
          <w:rFonts w:ascii="Arial" w:hAnsi="Arial" w:cs="Arial"/>
          <w:b/>
          <w:sz w:val="24"/>
          <w:szCs w:val="24"/>
        </w:rPr>
        <w:t>reu</w:t>
      </w:r>
      <w:proofErr w:type="spellEnd"/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Distantzia</w:t>
      </w:r>
      <w:proofErr w:type="spellEnd"/>
      <w:r w:rsidRPr="00A32D7C">
        <w:rPr>
          <w:rFonts w:ascii="Arial" w:hAnsi="Arial" w:cs="Arial"/>
        </w:rPr>
        <w:t xml:space="preserve">/Distancia = </w:t>
      </w:r>
      <w:r w:rsidR="00AE22F0">
        <w:rPr>
          <w:rFonts w:ascii="Arial" w:hAnsi="Arial" w:cs="Arial"/>
          <w:b/>
        </w:rPr>
        <w:t>16,7</w:t>
      </w:r>
      <w:r w:rsidRPr="00A32D7C">
        <w:rPr>
          <w:rFonts w:ascii="Arial" w:hAnsi="Arial" w:cs="Arial"/>
          <w:b/>
        </w:rPr>
        <w:t xml:space="preserve"> km</w:t>
      </w:r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Aurreikusitako</w:t>
      </w:r>
      <w:proofErr w:type="spellEnd"/>
      <w:r w:rsidRPr="00A32D7C">
        <w:rPr>
          <w:rFonts w:ascii="Arial" w:hAnsi="Arial" w:cs="Arial"/>
        </w:rPr>
        <w:t xml:space="preserve"> </w:t>
      </w:r>
      <w:proofErr w:type="spellStart"/>
      <w:r w:rsidRPr="00A32D7C">
        <w:rPr>
          <w:rFonts w:ascii="Arial" w:hAnsi="Arial" w:cs="Arial"/>
        </w:rPr>
        <w:t>denbora</w:t>
      </w:r>
      <w:proofErr w:type="spellEnd"/>
      <w:r w:rsidRPr="00A32D7C">
        <w:rPr>
          <w:rFonts w:ascii="Arial" w:hAnsi="Arial" w:cs="Arial"/>
        </w:rPr>
        <w:t xml:space="preserve"> /Tiempo estimado = </w:t>
      </w:r>
      <w:r w:rsidR="00AE22F0">
        <w:rPr>
          <w:rFonts w:ascii="Arial" w:hAnsi="Arial" w:cs="Arial"/>
          <w:b/>
        </w:rPr>
        <w:t>6</w:t>
      </w:r>
      <w:r w:rsidRPr="00A32D7C">
        <w:rPr>
          <w:rFonts w:ascii="Arial" w:hAnsi="Arial" w:cs="Arial"/>
          <w:b/>
        </w:rPr>
        <w:t xml:space="preserve"> </w:t>
      </w:r>
      <w:proofErr w:type="spellStart"/>
      <w:r w:rsidRPr="00A32D7C">
        <w:rPr>
          <w:rFonts w:ascii="Arial" w:hAnsi="Arial" w:cs="Arial"/>
          <w:b/>
        </w:rPr>
        <w:t>ordu</w:t>
      </w:r>
      <w:proofErr w:type="spellEnd"/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Garaiera</w:t>
      </w:r>
      <w:proofErr w:type="spellEnd"/>
      <w:r w:rsidRPr="00A32D7C">
        <w:rPr>
          <w:rFonts w:ascii="Arial" w:hAnsi="Arial" w:cs="Arial"/>
        </w:rPr>
        <w:t xml:space="preserve"> </w:t>
      </w:r>
      <w:proofErr w:type="spellStart"/>
      <w:r w:rsidRPr="00A32D7C">
        <w:rPr>
          <w:rFonts w:ascii="Arial" w:hAnsi="Arial" w:cs="Arial"/>
        </w:rPr>
        <w:t>positiboa</w:t>
      </w:r>
      <w:proofErr w:type="spellEnd"/>
      <w:r w:rsidRPr="00A32D7C">
        <w:rPr>
          <w:rFonts w:ascii="Arial" w:hAnsi="Arial" w:cs="Arial"/>
        </w:rPr>
        <w:t xml:space="preserve"> /Desnivel positivo = </w:t>
      </w:r>
      <w:r w:rsidR="00AE22F0">
        <w:rPr>
          <w:rFonts w:ascii="Arial" w:hAnsi="Arial" w:cs="Arial"/>
          <w:b/>
        </w:rPr>
        <w:t>1.225</w:t>
      </w:r>
      <w:r w:rsidRPr="00A32D7C">
        <w:rPr>
          <w:rFonts w:ascii="Arial" w:hAnsi="Arial" w:cs="Arial"/>
          <w:b/>
        </w:rPr>
        <w:t xml:space="preserve"> </w:t>
      </w:r>
      <w:proofErr w:type="spellStart"/>
      <w:r w:rsidRPr="00A32D7C">
        <w:rPr>
          <w:rFonts w:ascii="Arial" w:hAnsi="Arial" w:cs="Arial"/>
          <w:b/>
        </w:rPr>
        <w:t>mts</w:t>
      </w:r>
      <w:proofErr w:type="spellEnd"/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Zailtasuna</w:t>
      </w:r>
      <w:proofErr w:type="spellEnd"/>
      <w:r w:rsidRPr="00A32D7C">
        <w:rPr>
          <w:rFonts w:ascii="Arial" w:hAnsi="Arial" w:cs="Arial"/>
        </w:rPr>
        <w:t xml:space="preserve">/Dificultad = </w:t>
      </w:r>
      <w:proofErr w:type="spellStart"/>
      <w:r w:rsidR="00AE22F0">
        <w:rPr>
          <w:rFonts w:ascii="Arial" w:hAnsi="Arial" w:cs="Arial"/>
          <w:b/>
        </w:rPr>
        <w:t>Erreza</w:t>
      </w:r>
      <w:proofErr w:type="spellEnd"/>
      <w:r w:rsidR="00AE22F0">
        <w:rPr>
          <w:rFonts w:ascii="Arial" w:hAnsi="Arial" w:cs="Arial"/>
          <w:b/>
        </w:rPr>
        <w:t>/Fácil</w:t>
      </w:r>
    </w:p>
    <w:p w:rsidR="00AE22F0" w:rsidRDefault="00094D0C" w:rsidP="00680A09">
      <w:pPr>
        <w:pStyle w:val="NormalWeb"/>
        <w:shd w:val="clear" w:color="auto" w:fill="FFFFFF"/>
        <w:jc w:val="both"/>
        <w:rPr>
          <w:rFonts w:ascii="Arial" w:hAnsi="Arial" w:cs="Arial"/>
          <w:bCs/>
          <w:iCs/>
          <w:shd w:val="clear" w:color="auto" w:fill="FFFFFF"/>
        </w:rPr>
      </w:pPr>
      <w:r w:rsidRPr="00AE22F0">
        <w:rPr>
          <w:rFonts w:ascii="Arial" w:hAnsi="Arial" w:cs="Arial"/>
          <w:bCs/>
          <w:iCs/>
          <w:shd w:val="clear" w:color="auto" w:fill="FFFFFF"/>
        </w:rPr>
        <w:t xml:space="preserve">      </w:t>
      </w:r>
    </w:p>
    <w:p w:rsidR="00AE22F0" w:rsidRDefault="00AE22F0" w:rsidP="00AE22F0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  <w:shd w:val="clear" w:color="auto" w:fill="FFFFFF"/>
        </w:rPr>
        <w:t xml:space="preserve">       </w:t>
      </w:r>
      <w:r w:rsidR="00094D0C" w:rsidRPr="00AE22F0">
        <w:rPr>
          <w:rFonts w:ascii="Arial" w:hAnsi="Arial" w:cs="Arial"/>
          <w:bCs/>
          <w:iCs/>
          <w:shd w:val="clear" w:color="auto" w:fill="FFFFFF"/>
        </w:rPr>
        <w:t xml:space="preserve"> </w:t>
      </w:r>
      <w:r w:rsidR="00094D0C" w:rsidRPr="00AE22F0">
        <w:rPr>
          <w:rFonts w:ascii="Arial" w:hAnsi="Arial" w:cs="Arial"/>
          <w:b/>
          <w:bCs/>
          <w:iCs/>
          <w:u w:val="single"/>
          <w:shd w:val="clear" w:color="auto" w:fill="FFFFFF"/>
        </w:rPr>
        <w:t>Itinerario:</w:t>
      </w:r>
      <w:r w:rsidR="00094D0C" w:rsidRPr="00AE22F0">
        <w:rPr>
          <w:rFonts w:ascii="Arial" w:hAnsi="Arial" w:cs="Arial"/>
          <w:b/>
          <w:bCs/>
          <w:iCs/>
          <w:shd w:val="clear" w:color="auto" w:fill="FFFFFF"/>
        </w:rPr>
        <w:t xml:space="preserve"> </w:t>
      </w:r>
      <w:proofErr w:type="spellStart"/>
      <w:r w:rsidR="0059626E">
        <w:rPr>
          <w:rFonts w:ascii="Arial" w:hAnsi="Arial" w:cs="Arial"/>
          <w:b/>
          <w:bCs/>
          <w:iCs/>
        </w:rPr>
        <w:t>Tavascan</w:t>
      </w:r>
      <w:proofErr w:type="spellEnd"/>
      <w:r w:rsidR="0059626E">
        <w:rPr>
          <w:rFonts w:ascii="Arial" w:hAnsi="Arial" w:cs="Arial"/>
          <w:b/>
          <w:bCs/>
          <w:iCs/>
        </w:rPr>
        <w:t xml:space="preserve"> </w:t>
      </w:r>
      <w:bookmarkStart w:id="0" w:name="_GoBack"/>
      <w:bookmarkEnd w:id="0"/>
      <w:r w:rsidR="00680A09" w:rsidRPr="00AE22F0">
        <w:rPr>
          <w:rFonts w:ascii="Arial" w:hAnsi="Arial" w:cs="Arial"/>
          <w:b/>
          <w:bCs/>
          <w:iCs/>
        </w:rPr>
        <w:t>(1</w:t>
      </w:r>
      <w:r w:rsidR="002F41CA">
        <w:rPr>
          <w:rFonts w:ascii="Arial" w:hAnsi="Arial" w:cs="Arial"/>
          <w:b/>
          <w:bCs/>
          <w:iCs/>
        </w:rPr>
        <w:t>.</w:t>
      </w:r>
      <w:r w:rsidR="00680A09" w:rsidRPr="00AE22F0">
        <w:rPr>
          <w:rFonts w:ascii="Arial" w:hAnsi="Arial" w:cs="Arial"/>
          <w:b/>
          <w:bCs/>
          <w:iCs/>
        </w:rPr>
        <w:t>110).</w:t>
      </w:r>
      <w:r w:rsidR="00680A09" w:rsidRPr="00AE22F0">
        <w:rPr>
          <w:rFonts w:ascii="Arial" w:hAnsi="Arial" w:cs="Arial"/>
        </w:rPr>
        <w:t xml:space="preserve"> El GR cruza la </w:t>
      </w:r>
      <w:r w:rsidR="00680A09" w:rsidRPr="00AE22F0">
        <w:rPr>
          <w:rFonts w:ascii="Arial" w:hAnsi="Arial" w:cs="Arial"/>
          <w:b/>
        </w:rPr>
        <w:t xml:space="preserve">Noguera de </w:t>
      </w:r>
      <w:proofErr w:type="spellStart"/>
      <w:r w:rsidR="00680A09" w:rsidRPr="00AE22F0">
        <w:rPr>
          <w:rFonts w:ascii="Arial" w:hAnsi="Arial" w:cs="Arial"/>
          <w:b/>
        </w:rPr>
        <w:t>Lladorre</w:t>
      </w:r>
      <w:proofErr w:type="spellEnd"/>
      <w:r w:rsidR="00680A09" w:rsidRPr="00AE22F0">
        <w:rPr>
          <w:rFonts w:ascii="Arial" w:hAnsi="Arial" w:cs="Arial"/>
        </w:rPr>
        <w:t xml:space="preserve"> para afrontar una empinada subida bajo un bosque de abedules, avellanos y algún que otro roble. Hacia la cota 1550m termina la subida, la senda sigue horizontal a media ladera cruzando algunos barrancos como el de </w:t>
      </w:r>
      <w:r w:rsidR="00680A09" w:rsidRPr="00AE22F0">
        <w:rPr>
          <w:rFonts w:ascii="Arial" w:hAnsi="Arial" w:cs="Arial"/>
          <w:b/>
        </w:rPr>
        <w:t>Planes, donde podremos coger agua</w:t>
      </w:r>
      <w:r w:rsidR="00680A09" w:rsidRPr="00AE22F0">
        <w:rPr>
          <w:rFonts w:ascii="Arial" w:hAnsi="Arial" w:cs="Arial"/>
        </w:rPr>
        <w:t xml:space="preserve">. Aunque este tramo es sencillo, puede ser peligroso si el piso esta resbaladizo. La senda </w:t>
      </w:r>
      <w:r>
        <w:rPr>
          <w:rFonts w:ascii="Arial" w:hAnsi="Arial" w:cs="Arial"/>
        </w:rPr>
        <w:t xml:space="preserve"> </w:t>
      </w:r>
      <w:r w:rsidR="00680A09" w:rsidRPr="00AE22F0">
        <w:rPr>
          <w:rFonts w:ascii="Arial" w:hAnsi="Arial" w:cs="Arial"/>
        </w:rPr>
        <w:t xml:space="preserve">va cambiando de dirección </w:t>
      </w:r>
      <w:r w:rsidR="00680A09" w:rsidRPr="00AE22F0">
        <w:rPr>
          <w:rFonts w:ascii="Arial" w:hAnsi="Arial" w:cs="Arial"/>
          <w:b/>
        </w:rPr>
        <w:t xml:space="preserve">camino de </w:t>
      </w:r>
      <w:proofErr w:type="spellStart"/>
      <w:r w:rsidR="00680A09" w:rsidRPr="00AE22F0">
        <w:rPr>
          <w:rFonts w:ascii="Arial" w:hAnsi="Arial" w:cs="Arial"/>
          <w:b/>
        </w:rPr>
        <w:t>Boldís</w:t>
      </w:r>
      <w:proofErr w:type="spellEnd"/>
      <w:r w:rsidR="00680A09" w:rsidRPr="00AE22F0">
        <w:rPr>
          <w:rFonts w:ascii="Arial" w:hAnsi="Arial" w:cs="Arial"/>
          <w:b/>
        </w:rPr>
        <w:t xml:space="preserve"> </w:t>
      </w:r>
      <w:proofErr w:type="spellStart"/>
      <w:r w:rsidR="00680A09" w:rsidRPr="00AE22F0">
        <w:rPr>
          <w:rFonts w:ascii="Arial" w:hAnsi="Arial" w:cs="Arial"/>
          <w:b/>
        </w:rPr>
        <w:t>Sobirà</w:t>
      </w:r>
      <w:proofErr w:type="spellEnd"/>
      <w:r w:rsidR="00680A09" w:rsidRPr="00AE22F0">
        <w:rPr>
          <w:rFonts w:ascii="Arial" w:hAnsi="Arial" w:cs="Arial"/>
        </w:rPr>
        <w:t xml:space="preserve">, antes de llegar, dejaremos el desvío a </w:t>
      </w:r>
      <w:proofErr w:type="spellStart"/>
      <w:r w:rsidR="00680A09" w:rsidRPr="00AE22F0">
        <w:rPr>
          <w:rFonts w:ascii="Arial" w:hAnsi="Arial" w:cs="Arial"/>
          <w:b/>
        </w:rPr>
        <w:t>Boldís</w:t>
      </w:r>
      <w:proofErr w:type="spellEnd"/>
      <w:r w:rsidR="00680A09" w:rsidRPr="00AE22F0">
        <w:rPr>
          <w:rFonts w:ascii="Arial" w:hAnsi="Arial" w:cs="Arial"/>
          <w:b/>
        </w:rPr>
        <w:t xml:space="preserve"> </w:t>
      </w:r>
      <w:proofErr w:type="spellStart"/>
      <w:r w:rsidR="00680A09" w:rsidRPr="00AE22F0">
        <w:rPr>
          <w:rFonts w:ascii="Arial" w:hAnsi="Arial" w:cs="Arial"/>
          <w:b/>
        </w:rPr>
        <w:t>Jussa</w:t>
      </w:r>
      <w:proofErr w:type="spellEnd"/>
      <w:r w:rsidR="00680A09" w:rsidRPr="00AE22F0">
        <w:rPr>
          <w:rFonts w:ascii="Arial" w:hAnsi="Arial" w:cs="Arial"/>
        </w:rPr>
        <w:t>.</w:t>
      </w:r>
    </w:p>
    <w:p w:rsidR="00680A09" w:rsidRPr="00680A09" w:rsidRDefault="000A2FA8" w:rsidP="000A2FA8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 xml:space="preserve">       </w:t>
      </w:r>
      <w:r w:rsidR="00680A09" w:rsidRPr="00AE22F0">
        <w:rPr>
          <w:rFonts w:ascii="Arial" w:hAnsi="Arial" w:cs="Arial"/>
          <w:b/>
          <w:bCs/>
          <w:iCs/>
        </w:rPr>
        <w:t xml:space="preserve"> </w:t>
      </w:r>
      <w:proofErr w:type="spellStart"/>
      <w:r w:rsidR="00680A09" w:rsidRPr="00AE22F0">
        <w:rPr>
          <w:rFonts w:ascii="Arial" w:hAnsi="Arial" w:cs="Arial"/>
          <w:b/>
          <w:bCs/>
          <w:iCs/>
        </w:rPr>
        <w:t>Boldís</w:t>
      </w:r>
      <w:proofErr w:type="spellEnd"/>
      <w:r w:rsidR="00680A09" w:rsidRPr="00AE22F0">
        <w:rPr>
          <w:rFonts w:ascii="Arial" w:hAnsi="Arial" w:cs="Arial"/>
          <w:b/>
          <w:bCs/>
          <w:iCs/>
        </w:rPr>
        <w:t xml:space="preserve"> </w:t>
      </w:r>
      <w:proofErr w:type="spellStart"/>
      <w:r w:rsidR="00680A09" w:rsidRPr="00AE22F0">
        <w:rPr>
          <w:rFonts w:ascii="Arial" w:hAnsi="Arial" w:cs="Arial"/>
          <w:b/>
          <w:bCs/>
          <w:iCs/>
        </w:rPr>
        <w:t>Sobirà</w:t>
      </w:r>
      <w:proofErr w:type="spellEnd"/>
      <w:r w:rsidR="00680A09" w:rsidRPr="00AE22F0">
        <w:rPr>
          <w:rFonts w:ascii="Arial" w:hAnsi="Arial" w:cs="Arial"/>
          <w:b/>
          <w:bCs/>
          <w:iCs/>
        </w:rPr>
        <w:t xml:space="preserve"> (1485m).</w:t>
      </w:r>
      <w:r w:rsidR="00680A09" w:rsidRPr="00AE22F0">
        <w:rPr>
          <w:rFonts w:ascii="Arial" w:hAnsi="Arial" w:cs="Arial"/>
        </w:rPr>
        <w:t> </w:t>
      </w:r>
      <w:r w:rsidR="00680A09" w:rsidRPr="00680A09">
        <w:rPr>
          <w:rFonts w:ascii="Arial" w:hAnsi="Arial" w:cs="Arial"/>
          <w:b/>
        </w:rPr>
        <w:t>Fuente</w:t>
      </w:r>
      <w:r w:rsidR="00680A09" w:rsidRPr="00680A09">
        <w:rPr>
          <w:rFonts w:ascii="Arial" w:hAnsi="Arial" w:cs="Arial"/>
        </w:rPr>
        <w:t>. Desde aquí sale una pista que seguiremos durante unos 5 kilómetros hasta que las marcas rojas y blancas la abandona</w:t>
      </w:r>
      <w:r>
        <w:rPr>
          <w:rFonts w:ascii="Arial" w:hAnsi="Arial" w:cs="Arial"/>
        </w:rPr>
        <w:t xml:space="preserve">n para continuar por senda al </w:t>
      </w:r>
      <w:r w:rsidR="00680A09" w:rsidRPr="00AE22F0">
        <w:rPr>
          <w:rFonts w:ascii="Arial" w:hAnsi="Arial" w:cs="Arial"/>
          <w:b/>
          <w:bCs/>
          <w:iCs/>
        </w:rPr>
        <w:t xml:space="preserve"> </w:t>
      </w:r>
      <w:proofErr w:type="spellStart"/>
      <w:r w:rsidR="00680A09" w:rsidRPr="00AE22F0">
        <w:rPr>
          <w:rFonts w:ascii="Arial" w:hAnsi="Arial" w:cs="Arial"/>
          <w:b/>
          <w:bCs/>
          <w:iCs/>
        </w:rPr>
        <w:t>Coll</w:t>
      </w:r>
      <w:proofErr w:type="spellEnd"/>
      <w:r w:rsidR="00680A09" w:rsidRPr="00AE22F0">
        <w:rPr>
          <w:rFonts w:ascii="Arial" w:hAnsi="Arial" w:cs="Arial"/>
          <w:b/>
          <w:bCs/>
          <w:iCs/>
        </w:rPr>
        <w:t xml:space="preserve"> de Tudela (2239m).</w:t>
      </w:r>
      <w:r w:rsidR="00680A09" w:rsidRPr="00AE22F0">
        <w:rPr>
          <w:rFonts w:ascii="Arial" w:hAnsi="Arial" w:cs="Arial"/>
        </w:rPr>
        <w:t> </w:t>
      </w:r>
      <w:r w:rsidR="00680A09" w:rsidRPr="00680A09">
        <w:rPr>
          <w:rFonts w:ascii="Arial" w:hAnsi="Arial" w:cs="Arial"/>
        </w:rPr>
        <w:t xml:space="preserve">Amplia explanada, encontramos unos corrales hasta los que los pastores habían llegado en coche. Al otro lado del collado la vista se abre sobre la </w:t>
      </w:r>
      <w:proofErr w:type="spellStart"/>
      <w:r w:rsidR="00680A09" w:rsidRPr="00680A09">
        <w:rPr>
          <w:rFonts w:ascii="Arial" w:hAnsi="Arial" w:cs="Arial"/>
          <w:b/>
        </w:rPr>
        <w:t>Vallferrera</w:t>
      </w:r>
      <w:proofErr w:type="spellEnd"/>
      <w:r w:rsidR="00680A09" w:rsidRPr="00680A09">
        <w:rPr>
          <w:rFonts w:ascii="Arial" w:hAnsi="Arial" w:cs="Arial"/>
          <w:b/>
        </w:rPr>
        <w:t xml:space="preserve"> y la Pica </w:t>
      </w:r>
      <w:proofErr w:type="spellStart"/>
      <w:r w:rsidR="00680A09" w:rsidRPr="00680A09">
        <w:rPr>
          <w:rFonts w:ascii="Arial" w:hAnsi="Arial" w:cs="Arial"/>
          <w:b/>
        </w:rPr>
        <w:t>d'Estats</w:t>
      </w:r>
      <w:proofErr w:type="spellEnd"/>
      <w:r w:rsidR="00680A09" w:rsidRPr="00680A09">
        <w:rPr>
          <w:rFonts w:ascii="Arial" w:hAnsi="Arial" w:cs="Arial"/>
        </w:rPr>
        <w:t>. Ahora la senda b</w:t>
      </w:r>
      <w:r>
        <w:rPr>
          <w:rFonts w:ascii="Arial" w:hAnsi="Arial" w:cs="Arial"/>
        </w:rPr>
        <w:t xml:space="preserve">aja entre pinos camino de las </w:t>
      </w:r>
      <w:r w:rsidRPr="00AE22F0">
        <w:rPr>
          <w:rFonts w:ascii="Arial" w:hAnsi="Arial" w:cs="Arial"/>
          <w:b/>
          <w:bCs/>
          <w:iCs/>
        </w:rPr>
        <w:t xml:space="preserve">Bordas de </w:t>
      </w:r>
      <w:proofErr w:type="spellStart"/>
      <w:r w:rsidRPr="00AE22F0">
        <w:rPr>
          <w:rFonts w:ascii="Arial" w:hAnsi="Arial" w:cs="Arial"/>
          <w:b/>
          <w:bCs/>
          <w:iCs/>
        </w:rPr>
        <w:t>Costuix</w:t>
      </w:r>
      <w:proofErr w:type="spellEnd"/>
      <w:r w:rsidRPr="00AE22F0">
        <w:rPr>
          <w:rFonts w:ascii="Arial" w:hAnsi="Arial" w:cs="Arial"/>
          <w:b/>
          <w:bCs/>
          <w:iCs/>
        </w:rPr>
        <w:t xml:space="preserve"> (1720m).</w:t>
      </w:r>
      <w:r w:rsidRPr="00AE22F0">
        <w:rPr>
          <w:rFonts w:ascii="Arial" w:hAnsi="Arial" w:cs="Arial"/>
        </w:rPr>
        <w:t> </w:t>
      </w:r>
    </w:p>
    <w:p w:rsidR="00680A09" w:rsidRDefault="000A2FA8" w:rsidP="00680A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</w:pPr>
      <w:r w:rsidRPr="000A2FA8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      </w:t>
      </w:r>
      <w:r w:rsidR="00680A09" w:rsidRPr="00680A09">
        <w:rPr>
          <w:rFonts w:ascii="Arial" w:eastAsia="Times New Roman" w:hAnsi="Arial" w:cs="Arial"/>
          <w:sz w:val="24"/>
          <w:szCs w:val="24"/>
          <w:lang w:eastAsia="es-ES"/>
        </w:rPr>
        <w:t>En el prado junto a las bordas encontramos una bañera con una goma</w:t>
      </w:r>
      <w:r w:rsidR="00680A09" w:rsidRPr="00680A0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donde se</w:t>
      </w:r>
      <w:r w:rsidR="00680A09" w:rsidRPr="00680A09">
        <w:rPr>
          <w:rFonts w:ascii="Arial" w:eastAsia="Times New Roman" w:hAnsi="Arial" w:cs="Arial"/>
          <w:sz w:val="24"/>
          <w:szCs w:val="24"/>
          <w:lang w:eastAsia="es-ES"/>
        </w:rPr>
        <w:t xml:space="preserve"> puede coger</w:t>
      </w:r>
      <w:r w:rsidR="00680A09" w:rsidRPr="00680A0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agua, no parece potable</w:t>
      </w:r>
      <w:r w:rsidR="00680A09" w:rsidRPr="00680A09">
        <w:rPr>
          <w:rFonts w:ascii="Arial" w:eastAsia="Times New Roman" w:hAnsi="Arial" w:cs="Arial"/>
          <w:sz w:val="24"/>
          <w:szCs w:val="24"/>
          <w:lang w:eastAsia="es-ES"/>
        </w:rPr>
        <w:t xml:space="preserve">. Hasta las bordas llega un camino desde </w:t>
      </w:r>
      <w:proofErr w:type="spellStart"/>
      <w:r w:rsidR="00680A09" w:rsidRPr="00680A09">
        <w:rPr>
          <w:rFonts w:ascii="Arial" w:eastAsia="Times New Roman" w:hAnsi="Arial" w:cs="Arial"/>
          <w:sz w:val="24"/>
          <w:szCs w:val="24"/>
          <w:lang w:eastAsia="es-ES"/>
        </w:rPr>
        <w:t>Àreu</w:t>
      </w:r>
      <w:proofErr w:type="spellEnd"/>
      <w:r w:rsidR="00680A09" w:rsidRPr="00680A09">
        <w:rPr>
          <w:rFonts w:ascii="Arial" w:eastAsia="Times New Roman" w:hAnsi="Arial" w:cs="Arial"/>
          <w:sz w:val="24"/>
          <w:szCs w:val="24"/>
          <w:lang w:eastAsia="es-ES"/>
        </w:rPr>
        <w:t>, a unos 50 metros en una curva a la izquierda, hay un riachuelo que parece mejor sitio para coger agua. Poco después sale una senda a la izquierda qu</w:t>
      </w:r>
      <w:r>
        <w:rPr>
          <w:rFonts w:ascii="Arial" w:eastAsia="Times New Roman" w:hAnsi="Arial" w:cs="Arial"/>
          <w:sz w:val="24"/>
          <w:szCs w:val="24"/>
          <w:lang w:eastAsia="es-ES"/>
        </w:rPr>
        <w:t>e baja de forma directa encontrá</w:t>
      </w:r>
      <w:r w:rsidR="00680A09" w:rsidRPr="00680A09">
        <w:rPr>
          <w:rFonts w:ascii="Arial" w:eastAsia="Times New Roman" w:hAnsi="Arial" w:cs="Arial"/>
          <w:sz w:val="24"/>
          <w:szCs w:val="24"/>
          <w:lang w:eastAsia="es-ES"/>
        </w:rPr>
        <w:t xml:space="preserve">ndose con la pista en varias ocasiones. </w:t>
      </w:r>
      <w:r w:rsidR="00680A09" w:rsidRPr="00680A09">
        <w:rPr>
          <w:rFonts w:ascii="Arial" w:eastAsia="Times New Roman" w:hAnsi="Arial" w:cs="Arial"/>
          <w:b/>
          <w:sz w:val="24"/>
          <w:szCs w:val="24"/>
          <w:lang w:eastAsia="es-ES"/>
        </w:rPr>
        <w:t>Prestar atención para no</w:t>
      </w:r>
      <w:r w:rsidR="00680A09" w:rsidRPr="00680A0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80A09" w:rsidRPr="00680A09">
        <w:rPr>
          <w:rFonts w:ascii="Arial" w:eastAsia="Times New Roman" w:hAnsi="Arial" w:cs="Arial"/>
          <w:b/>
          <w:sz w:val="24"/>
          <w:szCs w:val="24"/>
          <w:lang w:eastAsia="es-ES"/>
        </w:rPr>
        <w:t>perder los atajos.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Así llegaremos a </w:t>
      </w:r>
      <w:r w:rsidR="00680A09" w:rsidRPr="00AE22F0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La </w:t>
      </w:r>
      <w:proofErr w:type="spellStart"/>
      <w:r w:rsidR="00680A09" w:rsidRPr="00AE22F0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Forca</w:t>
      </w:r>
      <w:proofErr w:type="spellEnd"/>
      <w:r w:rsidR="00680A09" w:rsidRPr="00AE22F0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de </w:t>
      </w:r>
      <w:proofErr w:type="spellStart"/>
      <w:r w:rsidR="00680A09" w:rsidRPr="00AE22F0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Àreu</w:t>
      </w:r>
      <w:proofErr w:type="spellEnd"/>
      <w:r w:rsidR="00680A09" w:rsidRPr="00AE22F0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(1245m).</w:t>
      </w:r>
    </w:p>
    <w:p w:rsidR="00AE22F0" w:rsidRPr="00AE22F0" w:rsidRDefault="00AE22F0" w:rsidP="00680A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      </w:t>
      </w:r>
      <w:r w:rsidRPr="00AE22F0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es-ES"/>
        </w:rPr>
        <w:t>Opción cima del Tudela (2.327 m):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desde el collado de Tudela y en media hora subir y bajar se puede ascender a este pico</w:t>
      </w:r>
    </w:p>
    <w:p w:rsidR="00AE22F0" w:rsidRPr="00680A09" w:rsidRDefault="00AE22F0" w:rsidP="00680A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F2ACD" w:rsidRPr="00563369" w:rsidRDefault="001F2ACD" w:rsidP="0056336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F2ACD" w:rsidRPr="00563369" w:rsidRDefault="001F2ACD" w:rsidP="00563369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M </w:t>
      </w:r>
      <w:proofErr w:type="spellStart"/>
      <w:r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>Ó</w:t>
      </w:r>
      <w:proofErr w:type="spellEnd"/>
      <w:r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 V I L   C L U B   605 770 741</w:t>
      </w:r>
    </w:p>
    <w:sectPr w:rsidR="001F2ACD" w:rsidRPr="00563369" w:rsidSect="00A24EC5">
      <w:headerReference w:type="default" r:id="rId6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547" w:rsidRDefault="00D74547" w:rsidP="001F2ACD">
      <w:pPr>
        <w:spacing w:after="0" w:line="240" w:lineRule="auto"/>
      </w:pPr>
      <w:r>
        <w:separator/>
      </w:r>
    </w:p>
  </w:endnote>
  <w:endnote w:type="continuationSeparator" w:id="0">
    <w:p w:rsidR="00D74547" w:rsidRDefault="00D74547" w:rsidP="001F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547" w:rsidRDefault="00D74547" w:rsidP="001F2ACD">
      <w:pPr>
        <w:spacing w:after="0" w:line="240" w:lineRule="auto"/>
      </w:pPr>
      <w:r>
        <w:separator/>
      </w:r>
    </w:p>
  </w:footnote>
  <w:footnote w:type="continuationSeparator" w:id="0">
    <w:p w:rsidR="00D74547" w:rsidRDefault="00D74547" w:rsidP="001F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CD" w:rsidRPr="001F2ACD" w:rsidRDefault="0089174B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2016 – 08 - 05</w:t>
    </w:r>
  </w:p>
  <w:p w:rsidR="001F2ACD" w:rsidRDefault="001F2A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FE"/>
    <w:rsid w:val="000368D5"/>
    <w:rsid w:val="0009388D"/>
    <w:rsid w:val="00094D0C"/>
    <w:rsid w:val="000A2FA8"/>
    <w:rsid w:val="00183508"/>
    <w:rsid w:val="001F2ACD"/>
    <w:rsid w:val="00295F46"/>
    <w:rsid w:val="002F41CA"/>
    <w:rsid w:val="00303848"/>
    <w:rsid w:val="0034136F"/>
    <w:rsid w:val="004658CE"/>
    <w:rsid w:val="00563369"/>
    <w:rsid w:val="0059626E"/>
    <w:rsid w:val="005E2943"/>
    <w:rsid w:val="00646C95"/>
    <w:rsid w:val="00680A09"/>
    <w:rsid w:val="00741643"/>
    <w:rsid w:val="0076223C"/>
    <w:rsid w:val="00776CCD"/>
    <w:rsid w:val="007A7DFE"/>
    <w:rsid w:val="007B5226"/>
    <w:rsid w:val="00817728"/>
    <w:rsid w:val="008351B3"/>
    <w:rsid w:val="0089174B"/>
    <w:rsid w:val="00933A4E"/>
    <w:rsid w:val="0099735D"/>
    <w:rsid w:val="00A142B2"/>
    <w:rsid w:val="00A24EC5"/>
    <w:rsid w:val="00A32D7C"/>
    <w:rsid w:val="00AB0B1E"/>
    <w:rsid w:val="00AE22F0"/>
    <w:rsid w:val="00CE7BE9"/>
    <w:rsid w:val="00D74547"/>
    <w:rsid w:val="00DB5DE2"/>
    <w:rsid w:val="00DE11E8"/>
    <w:rsid w:val="00F012AB"/>
    <w:rsid w:val="00F21681"/>
    <w:rsid w:val="00F76CAA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2BAD3-4665-468D-BB30-0D10ED85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33A4E"/>
  </w:style>
  <w:style w:type="character" w:styleId="Hipervnculo">
    <w:name w:val="Hyperlink"/>
    <w:basedOn w:val="Fuentedeprrafopredeter"/>
    <w:uiPriority w:val="99"/>
    <w:unhideWhenUsed/>
    <w:rsid w:val="00FF4722"/>
    <w:rPr>
      <w:color w:val="0563C1" w:themeColor="hyperlink"/>
      <w:u w:val="single"/>
    </w:rPr>
  </w:style>
  <w:style w:type="character" w:customStyle="1" w:styleId="minititulos2">
    <w:name w:val="minititulos2"/>
    <w:basedOn w:val="Fuentedeprrafopredeter"/>
    <w:rsid w:val="00FF4722"/>
  </w:style>
  <w:style w:type="paragraph" w:styleId="NormalWeb">
    <w:name w:val="Normal (Web)"/>
    <w:basedOn w:val="Normal"/>
    <w:uiPriority w:val="99"/>
    <w:unhideWhenUsed/>
    <w:rsid w:val="00FF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F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CD"/>
  </w:style>
  <w:style w:type="paragraph" w:styleId="Piedepgina">
    <w:name w:val="footer"/>
    <w:basedOn w:val="Normal"/>
    <w:link w:val="PiedepginaCar"/>
    <w:uiPriority w:val="99"/>
    <w:unhideWhenUsed/>
    <w:rsid w:val="001F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CD"/>
  </w:style>
  <w:style w:type="character" w:styleId="Textoennegrita">
    <w:name w:val="Strong"/>
    <w:basedOn w:val="Fuentedeprrafopredeter"/>
    <w:uiPriority w:val="22"/>
    <w:qFormat/>
    <w:rsid w:val="00183508"/>
    <w:rPr>
      <w:b/>
      <w:bCs/>
    </w:rPr>
  </w:style>
  <w:style w:type="character" w:styleId="nfasis">
    <w:name w:val="Emphasis"/>
    <w:basedOn w:val="Fuentedeprrafopredeter"/>
    <w:uiPriority w:val="20"/>
    <w:qFormat/>
    <w:rsid w:val="001835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31</cp:revision>
  <dcterms:created xsi:type="dcterms:W3CDTF">2015-03-14T19:28:00Z</dcterms:created>
  <dcterms:modified xsi:type="dcterms:W3CDTF">2015-05-26T09:07:00Z</dcterms:modified>
</cp:coreProperties>
</file>